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C86" w:rsidRDefault="00695C86"/>
    <w:p w:rsidR="00EC0070" w:rsidRPr="008F0004" w:rsidRDefault="00EC0070"/>
    <w:p w:rsidR="00EC0070" w:rsidRPr="008F0004" w:rsidRDefault="00EC0070" w:rsidP="00EC0070">
      <w:pPr>
        <w:spacing w:after="200" w:line="276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8F0004">
        <w:rPr>
          <w:rFonts w:ascii="Arial" w:eastAsiaTheme="minorHAnsi" w:hAnsi="Arial" w:cs="Arial"/>
          <w:color w:val="111111"/>
          <w:sz w:val="16"/>
          <w:szCs w:val="16"/>
          <w:lang w:eastAsia="en-US"/>
        </w:rPr>
        <w:tab/>
      </w:r>
      <w:r w:rsidRPr="008F0004">
        <w:rPr>
          <w:rFonts w:ascii="Arial" w:eastAsiaTheme="minorHAnsi" w:hAnsi="Arial" w:cs="Arial"/>
          <w:color w:val="111111"/>
          <w:sz w:val="16"/>
          <w:szCs w:val="16"/>
          <w:lang w:eastAsia="en-US"/>
        </w:rPr>
        <w:tab/>
      </w:r>
      <w:r w:rsidRPr="008F0004">
        <w:rPr>
          <w:rFonts w:ascii="Arial" w:eastAsiaTheme="minorHAnsi" w:hAnsi="Arial" w:cs="Arial"/>
          <w:color w:val="111111"/>
          <w:sz w:val="16"/>
          <w:szCs w:val="16"/>
          <w:lang w:eastAsia="en-US"/>
        </w:rPr>
        <w:tab/>
      </w:r>
      <w:r w:rsidRPr="008F0004">
        <w:rPr>
          <w:rFonts w:ascii="Arial" w:eastAsiaTheme="minorHAnsi" w:hAnsi="Arial" w:cs="Arial"/>
          <w:color w:val="111111"/>
          <w:sz w:val="16"/>
          <w:szCs w:val="16"/>
          <w:lang w:eastAsia="en-US"/>
        </w:rPr>
        <w:tab/>
      </w:r>
      <w:r w:rsidRPr="008F0004">
        <w:rPr>
          <w:rFonts w:ascii="Arial" w:eastAsiaTheme="minorHAnsi" w:hAnsi="Arial" w:cs="Arial"/>
          <w:color w:val="111111"/>
          <w:sz w:val="16"/>
          <w:szCs w:val="16"/>
          <w:lang w:eastAsia="en-US"/>
        </w:rPr>
        <w:tab/>
      </w:r>
      <w:r w:rsidRPr="008F0004">
        <w:rPr>
          <w:rFonts w:ascii="Arial" w:eastAsiaTheme="minorHAnsi" w:hAnsi="Arial" w:cs="Arial"/>
          <w:color w:val="111111"/>
          <w:sz w:val="16"/>
          <w:szCs w:val="16"/>
          <w:lang w:eastAsia="en-US"/>
        </w:rPr>
        <w:tab/>
      </w:r>
      <w:r w:rsidRPr="008F0004">
        <w:rPr>
          <w:rFonts w:ascii="Arial" w:eastAsiaTheme="minorHAnsi" w:hAnsi="Arial" w:cs="Arial"/>
          <w:color w:val="111111"/>
          <w:sz w:val="16"/>
          <w:szCs w:val="16"/>
          <w:lang w:eastAsia="en-US"/>
        </w:rPr>
        <w:tab/>
      </w:r>
      <w:r w:rsidR="00AD0906" w:rsidRPr="008F0004">
        <w:rPr>
          <w:rFonts w:asciiTheme="minorHAnsi" w:eastAsiaTheme="minorHAnsi" w:hAnsiTheme="minorHAnsi" w:cs="Arial"/>
          <w:color w:val="111111"/>
          <w:sz w:val="18"/>
          <w:szCs w:val="18"/>
          <w:lang w:eastAsia="en-US"/>
        </w:rPr>
        <w:t>Unnateke</w:t>
      </w:r>
      <w:r w:rsidRPr="008F0004">
        <w:rPr>
          <w:rFonts w:asciiTheme="minorHAnsi" w:eastAsiaTheme="minorHAnsi" w:hAnsiTheme="minorHAnsi" w:cs="Arial"/>
          <w:color w:val="111111"/>
          <w:sz w:val="18"/>
          <w:szCs w:val="18"/>
          <w:lang w:eastAsia="en-US"/>
        </w:rPr>
        <w:t xml:space="preserve"> </w:t>
      </w:r>
      <w:r w:rsidR="00AD0906" w:rsidRPr="008F0004">
        <w:rPr>
          <w:rFonts w:asciiTheme="minorHAnsi" w:eastAsiaTheme="minorHAnsi" w:hAnsiTheme="minorHAnsi" w:cs="Arial"/>
          <w:color w:val="111111"/>
          <w:sz w:val="18"/>
          <w:szCs w:val="18"/>
          <w:lang w:eastAsia="en-US"/>
        </w:rPr>
        <w:t>offentlegheit</w:t>
      </w:r>
      <w:r w:rsidRPr="008F0004">
        <w:rPr>
          <w:rFonts w:asciiTheme="minorHAnsi" w:eastAsiaTheme="minorHAnsi" w:hAnsiTheme="minorHAnsi" w:cs="Arial"/>
          <w:color w:val="111111"/>
          <w:sz w:val="18"/>
          <w:szCs w:val="18"/>
          <w:lang w:eastAsia="en-US"/>
        </w:rPr>
        <w:t xml:space="preserve">: </w:t>
      </w:r>
      <w:proofErr w:type="spellStart"/>
      <w:r w:rsidRPr="008F0004">
        <w:rPr>
          <w:rFonts w:asciiTheme="minorHAnsi" w:eastAsiaTheme="minorHAnsi" w:hAnsiTheme="minorHAnsi" w:cs="Arial"/>
          <w:color w:val="111111"/>
          <w:sz w:val="18"/>
          <w:szCs w:val="18"/>
          <w:lang w:eastAsia="en-US"/>
        </w:rPr>
        <w:t>Offl</w:t>
      </w:r>
      <w:proofErr w:type="spellEnd"/>
      <w:r w:rsidRPr="008F0004">
        <w:rPr>
          <w:rFonts w:asciiTheme="minorHAnsi" w:eastAsiaTheme="minorHAnsi" w:hAnsiTheme="minorHAnsi" w:cs="Arial"/>
          <w:color w:val="111111"/>
          <w:sz w:val="18"/>
          <w:szCs w:val="18"/>
          <w:lang w:eastAsia="en-US"/>
        </w:rPr>
        <w:t xml:space="preserve">. </w:t>
      </w:r>
      <w:r w:rsidRPr="008F0004">
        <w:rPr>
          <w:rFonts w:asciiTheme="minorHAnsi" w:eastAsiaTheme="minorHAnsi" w:hAnsiTheme="minorHAnsi"/>
          <w:color w:val="111111"/>
          <w:sz w:val="18"/>
          <w:szCs w:val="18"/>
          <w:lang w:eastAsia="en-US"/>
        </w:rPr>
        <w:t xml:space="preserve">§ </w:t>
      </w:r>
      <w:r w:rsidRPr="008F0004">
        <w:rPr>
          <w:rFonts w:asciiTheme="minorHAnsi" w:eastAsiaTheme="minorHAnsi" w:hAnsiTheme="minorHAnsi" w:cs="Arial"/>
          <w:color w:val="111111"/>
          <w:sz w:val="18"/>
          <w:szCs w:val="18"/>
          <w:lang w:eastAsia="en-US"/>
        </w:rPr>
        <w:t xml:space="preserve">13, </w:t>
      </w:r>
      <w:proofErr w:type="spellStart"/>
      <w:r w:rsidRPr="008F0004">
        <w:rPr>
          <w:rFonts w:asciiTheme="minorHAnsi" w:eastAsiaTheme="minorHAnsi" w:hAnsiTheme="minorHAnsi" w:cs="Arial"/>
          <w:color w:val="111111"/>
          <w:sz w:val="18"/>
          <w:szCs w:val="18"/>
          <w:lang w:eastAsia="en-US"/>
        </w:rPr>
        <w:t>jfr</w:t>
      </w:r>
      <w:proofErr w:type="spellEnd"/>
      <w:r w:rsidRPr="008F0004">
        <w:rPr>
          <w:rFonts w:asciiTheme="minorHAnsi" w:eastAsiaTheme="minorHAnsi" w:hAnsiTheme="minorHAnsi" w:cs="Arial"/>
          <w:color w:val="111111"/>
          <w:sz w:val="18"/>
          <w:szCs w:val="18"/>
          <w:lang w:eastAsia="en-US"/>
        </w:rPr>
        <w:t xml:space="preserve">. </w:t>
      </w:r>
      <w:proofErr w:type="spellStart"/>
      <w:r w:rsidRPr="008F0004">
        <w:rPr>
          <w:rFonts w:asciiTheme="minorHAnsi" w:eastAsiaTheme="minorHAnsi" w:hAnsiTheme="minorHAnsi" w:cs="Arial"/>
          <w:color w:val="111111"/>
          <w:sz w:val="18"/>
          <w:szCs w:val="18"/>
          <w:lang w:eastAsia="en-US"/>
        </w:rPr>
        <w:t>fvl</w:t>
      </w:r>
      <w:proofErr w:type="spellEnd"/>
      <w:r w:rsidRPr="008F0004">
        <w:rPr>
          <w:rFonts w:asciiTheme="minorHAnsi" w:eastAsiaTheme="minorHAnsi" w:hAnsiTheme="minorHAnsi" w:cs="Arial"/>
          <w:color w:val="111111"/>
          <w:sz w:val="18"/>
          <w:szCs w:val="18"/>
          <w:lang w:eastAsia="en-US"/>
        </w:rPr>
        <w:t xml:space="preserve">. </w:t>
      </w:r>
      <w:r w:rsidRPr="008F0004">
        <w:rPr>
          <w:rFonts w:asciiTheme="minorHAnsi" w:eastAsiaTheme="minorHAnsi" w:hAnsiTheme="minorHAnsi"/>
          <w:color w:val="111111"/>
          <w:sz w:val="18"/>
          <w:szCs w:val="18"/>
          <w:lang w:eastAsia="en-US"/>
        </w:rPr>
        <w:t xml:space="preserve">§ </w:t>
      </w:r>
      <w:r w:rsidRPr="008F0004">
        <w:rPr>
          <w:rFonts w:asciiTheme="minorHAnsi" w:eastAsiaTheme="minorHAnsi" w:hAnsiTheme="minorHAnsi" w:cs="Arial"/>
          <w:color w:val="111111"/>
          <w:sz w:val="18"/>
          <w:szCs w:val="18"/>
          <w:lang w:eastAsia="en-US"/>
        </w:rPr>
        <w:t>13.1.1</w:t>
      </w:r>
    </w:p>
    <w:p w:rsidR="00EC0070" w:rsidRPr="008F0004" w:rsidRDefault="00EC0070" w:rsidP="00EC0070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F0004">
        <w:rPr>
          <w:rFonts w:ascii="Verdana" w:eastAsiaTheme="minorHAnsi" w:hAnsi="Verdana" w:cstheme="minorBidi"/>
          <w:b/>
          <w:sz w:val="28"/>
          <w:szCs w:val="28"/>
          <w:lang w:eastAsia="en-US"/>
        </w:rPr>
        <w:t>Tilvising til PP-tenesta for barn under opplæringspliktig alder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2"/>
        <w:gridCol w:w="3236"/>
        <w:gridCol w:w="2924"/>
      </w:tblGrid>
      <w:tr w:rsidR="00EC0070" w:rsidRPr="008F0004" w:rsidTr="00204B0C">
        <w:tc>
          <w:tcPr>
            <w:tcW w:w="9212" w:type="dxa"/>
            <w:gridSpan w:val="3"/>
            <w:shd w:val="clear" w:color="auto" w:fill="D9D9D9" w:themeFill="background1" w:themeFillShade="D9"/>
          </w:tcPr>
          <w:p w:rsidR="00EC0070" w:rsidRPr="008F0004" w:rsidRDefault="00EC0070" w:rsidP="001F3D3C">
            <w:pPr>
              <w:rPr>
                <w:rFonts w:asciiTheme="minorHAnsi" w:eastAsiaTheme="minorHAnsi" w:hAnsiTheme="minorHAnsi" w:cstheme="minorBidi"/>
                <w:sz w:val="28"/>
                <w:szCs w:val="28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nn-NO" w:eastAsia="en-US"/>
              </w:rPr>
              <w:t xml:space="preserve">Opplysningar om </w:t>
            </w:r>
            <w:r w:rsidR="001F3D3C" w:rsidRPr="008F0004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nn-NO" w:eastAsia="en-US"/>
              </w:rPr>
              <w:t>barnet</w:t>
            </w:r>
          </w:p>
        </w:tc>
      </w:tr>
      <w:tr w:rsidR="00EC0070" w:rsidRPr="008F0004" w:rsidTr="00204B0C">
        <w:tc>
          <w:tcPr>
            <w:tcW w:w="9212" w:type="dxa"/>
            <w:gridSpan w:val="3"/>
            <w:shd w:val="clear" w:color="auto" w:fill="F2F2F2" w:themeFill="background1" w:themeFillShade="F2"/>
          </w:tcPr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sz w:val="22"/>
                <w:szCs w:val="22"/>
                <w:lang w:val="nn-NO" w:eastAsia="en-US"/>
              </w:rPr>
              <w:t>Personopplysningar</w:t>
            </w:r>
          </w:p>
        </w:tc>
      </w:tr>
      <w:tr w:rsidR="00EC0070" w:rsidRPr="008F0004" w:rsidTr="00204B0C">
        <w:tc>
          <w:tcPr>
            <w:tcW w:w="3045" w:type="dxa"/>
          </w:tcPr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Fødselsnummer</w:t>
            </w:r>
            <w:r w:rsidR="00AD0906" w:rsidRPr="008F0004">
              <w:rPr>
                <w:rFonts w:asciiTheme="minorHAnsi" w:eastAsiaTheme="minorHAnsi" w:hAnsiTheme="minorHAnsi" w:cstheme="minorBidi"/>
                <w:lang w:val="nn-NO" w:eastAsia="en-US"/>
              </w:rPr>
              <w:t xml:space="preserve"> (11 siffer)</w:t>
            </w: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  <w:tc>
          <w:tcPr>
            <w:tcW w:w="3240" w:type="dxa"/>
          </w:tcPr>
          <w:p w:rsidR="00EC0070" w:rsidRPr="008F0004" w:rsidRDefault="00AD0906" w:rsidP="00AD0906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For</w:t>
            </w:r>
            <w:r w:rsidR="00EC0070" w:rsidRPr="008F0004">
              <w:rPr>
                <w:rFonts w:asciiTheme="minorHAnsi" w:eastAsiaTheme="minorHAnsi" w:hAnsiTheme="minorHAnsi" w:cstheme="minorBidi"/>
                <w:lang w:val="nn-NO" w:eastAsia="en-US"/>
              </w:rPr>
              <w:t>namn, mellomnamn</w:t>
            </w:r>
          </w:p>
        </w:tc>
        <w:tc>
          <w:tcPr>
            <w:tcW w:w="2927" w:type="dxa"/>
          </w:tcPr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Etternamn</w:t>
            </w:r>
          </w:p>
        </w:tc>
      </w:tr>
      <w:tr w:rsidR="00EC0070" w:rsidRPr="008F0004" w:rsidTr="00204B0C">
        <w:tc>
          <w:tcPr>
            <w:tcW w:w="3045" w:type="dxa"/>
          </w:tcPr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Adresse</w:t>
            </w: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  <w:tc>
          <w:tcPr>
            <w:tcW w:w="3240" w:type="dxa"/>
          </w:tcPr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Postnummer</w:t>
            </w:r>
          </w:p>
        </w:tc>
        <w:tc>
          <w:tcPr>
            <w:tcW w:w="2927" w:type="dxa"/>
          </w:tcPr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Poststad</w:t>
            </w:r>
          </w:p>
        </w:tc>
      </w:tr>
      <w:tr w:rsidR="00EC0070" w:rsidRPr="008F0004" w:rsidTr="00204B0C">
        <w:tc>
          <w:tcPr>
            <w:tcW w:w="3045" w:type="dxa"/>
          </w:tcPr>
          <w:p w:rsidR="00EC0070" w:rsidRPr="008F0004" w:rsidRDefault="008F0004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>
              <w:rPr>
                <w:rFonts w:asciiTheme="minorHAnsi" w:eastAsiaTheme="minorHAnsi" w:hAnsiTheme="minorHAnsi" w:cstheme="minorBidi"/>
                <w:lang w:val="nn-NO" w:eastAsia="en-US"/>
              </w:rPr>
              <w:t xml:space="preserve">NB: </w:t>
            </w:r>
            <w:r w:rsidR="00EC0070" w:rsidRPr="008F0004">
              <w:rPr>
                <w:rFonts w:asciiTheme="minorHAnsi" w:eastAsiaTheme="minorHAnsi" w:hAnsiTheme="minorHAnsi" w:cstheme="minorBidi"/>
                <w:lang w:val="nn-NO" w:eastAsia="en-US"/>
              </w:rPr>
              <w:t>Nasjonalitet</w:t>
            </w:r>
            <w:r>
              <w:rPr>
                <w:rFonts w:asciiTheme="minorHAnsi" w:eastAsiaTheme="minorHAnsi" w:hAnsiTheme="minorHAnsi" w:cstheme="minorBidi"/>
                <w:lang w:val="nn-NO" w:eastAsia="en-US"/>
              </w:rPr>
              <w:t xml:space="preserve"> </w:t>
            </w: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  <w:tc>
          <w:tcPr>
            <w:tcW w:w="3240" w:type="dxa"/>
          </w:tcPr>
          <w:p w:rsidR="00EC0070" w:rsidRPr="008F0004" w:rsidRDefault="008F0004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>
              <w:rPr>
                <w:rFonts w:asciiTheme="minorHAnsi" w:eastAsiaTheme="minorHAnsi" w:hAnsiTheme="minorHAnsi" w:cstheme="minorBidi"/>
                <w:lang w:val="nn-NO" w:eastAsia="en-US"/>
              </w:rPr>
              <w:t xml:space="preserve">NB: </w:t>
            </w:r>
            <w:r w:rsidR="00EC0070" w:rsidRPr="008F0004">
              <w:rPr>
                <w:rFonts w:asciiTheme="minorHAnsi" w:eastAsiaTheme="minorHAnsi" w:hAnsiTheme="minorHAnsi" w:cstheme="minorBidi"/>
                <w:lang w:val="nn-NO" w:eastAsia="en-US"/>
              </w:rPr>
              <w:t>Morsmål</w:t>
            </w:r>
            <w:r>
              <w:rPr>
                <w:rFonts w:asciiTheme="minorHAnsi" w:eastAsiaTheme="minorHAnsi" w:hAnsiTheme="minorHAnsi" w:cstheme="minorBidi"/>
                <w:lang w:val="nn-NO" w:eastAsia="en-US"/>
              </w:rPr>
              <w:t xml:space="preserve"> </w:t>
            </w:r>
          </w:p>
        </w:tc>
        <w:tc>
          <w:tcPr>
            <w:tcW w:w="2927" w:type="dxa"/>
          </w:tcPr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</w:tr>
      <w:tr w:rsidR="00EC0070" w:rsidRPr="008F0004" w:rsidTr="00204B0C">
        <w:tc>
          <w:tcPr>
            <w:tcW w:w="9212" w:type="dxa"/>
            <w:gridSpan w:val="3"/>
          </w:tcPr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Kjønn</w:t>
            </w:r>
          </w:p>
          <w:p w:rsidR="00EC0070" w:rsidRPr="008F0004" w:rsidRDefault="00E913FD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8"/>
                  <w:szCs w:val="28"/>
                  <w:lang w:val="nn-NO" w:eastAsia="en-US"/>
                </w:rPr>
                <w:id w:val="-44068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070" w:rsidRPr="008F0004">
                  <w:rPr>
                    <w:rFonts w:ascii="MS Gothic" w:eastAsia="MS Gothic" w:hAnsi="MS Gothic" w:cs="MS Gothic"/>
                    <w:sz w:val="28"/>
                    <w:szCs w:val="28"/>
                    <w:lang w:val="nn-NO" w:eastAsia="en-US"/>
                  </w:rPr>
                  <w:t>☐</w:t>
                </w:r>
              </w:sdtContent>
            </w:sdt>
            <w:r w:rsidR="00EC0070" w:rsidRPr="008F0004">
              <w:rPr>
                <w:rFonts w:asciiTheme="minorHAnsi" w:eastAsiaTheme="minorHAnsi" w:hAnsiTheme="minorHAnsi" w:cstheme="minorBidi"/>
                <w:sz w:val="28"/>
                <w:szCs w:val="28"/>
                <w:lang w:val="nn-NO" w:eastAsia="en-US"/>
              </w:rPr>
              <w:t xml:space="preserve"> </w:t>
            </w:r>
            <w:r w:rsidR="00EC0070" w:rsidRPr="008F0004">
              <w:rPr>
                <w:rFonts w:asciiTheme="minorHAnsi" w:eastAsiaTheme="minorHAnsi" w:hAnsiTheme="minorHAnsi" w:cstheme="minorBidi"/>
                <w:lang w:val="nn-NO" w:eastAsia="en-US"/>
              </w:rPr>
              <w:t xml:space="preserve">Gut </w:t>
            </w:r>
            <w:r w:rsidR="00EC0070" w:rsidRPr="008F0004">
              <w:rPr>
                <w:rFonts w:asciiTheme="minorHAnsi" w:eastAsiaTheme="minorHAnsi" w:hAnsiTheme="minorHAnsi" w:cstheme="minorBidi"/>
                <w:lang w:val="nn-NO" w:eastAsia="en-US"/>
              </w:rPr>
              <w:br/>
            </w:r>
            <w:sdt>
              <w:sdtPr>
                <w:rPr>
                  <w:rFonts w:asciiTheme="minorHAnsi" w:eastAsiaTheme="minorHAnsi" w:hAnsiTheme="minorHAnsi" w:cstheme="minorBidi"/>
                  <w:sz w:val="28"/>
                  <w:szCs w:val="28"/>
                  <w:lang w:val="nn-NO" w:eastAsia="en-US"/>
                </w:rPr>
                <w:id w:val="99438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070" w:rsidRPr="008F0004">
                  <w:rPr>
                    <w:rFonts w:ascii="MS Gothic" w:eastAsia="MS Gothic" w:hAnsi="MS Gothic" w:cs="MS Gothic"/>
                    <w:sz w:val="28"/>
                    <w:szCs w:val="28"/>
                    <w:lang w:val="nn-NO" w:eastAsia="en-US"/>
                  </w:rPr>
                  <w:t>☐</w:t>
                </w:r>
              </w:sdtContent>
            </w:sdt>
            <w:r w:rsidR="00EC0070" w:rsidRPr="008F0004">
              <w:rPr>
                <w:rFonts w:asciiTheme="minorHAnsi" w:eastAsiaTheme="minorHAnsi" w:hAnsiTheme="minorHAnsi" w:cstheme="minorBidi"/>
                <w:sz w:val="22"/>
                <w:szCs w:val="22"/>
                <w:lang w:val="nn-NO" w:eastAsia="en-US"/>
              </w:rPr>
              <w:t xml:space="preserve"> </w:t>
            </w:r>
            <w:r w:rsidR="00EC0070" w:rsidRPr="008F0004">
              <w:rPr>
                <w:rFonts w:asciiTheme="minorHAnsi" w:eastAsiaTheme="minorHAnsi" w:hAnsiTheme="minorHAnsi" w:cstheme="minorBidi"/>
                <w:lang w:val="nn-NO" w:eastAsia="en-US"/>
              </w:rPr>
              <w:t xml:space="preserve">Jente </w:t>
            </w:r>
            <w:r w:rsidR="00EC0070" w:rsidRPr="008F0004">
              <w:rPr>
                <w:rFonts w:asciiTheme="minorHAnsi" w:eastAsiaTheme="minorHAnsi" w:hAnsiTheme="minorHAnsi" w:cstheme="minorBidi"/>
                <w:sz w:val="22"/>
                <w:szCs w:val="22"/>
                <w:lang w:val="nn-NO" w:eastAsia="en-US"/>
              </w:rPr>
              <w:t xml:space="preserve">         </w:t>
            </w:r>
          </w:p>
        </w:tc>
      </w:tr>
    </w:tbl>
    <w:p w:rsidR="00EC0070" w:rsidRPr="008F0004" w:rsidRDefault="00EC0070" w:rsidP="00EC007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86"/>
        <w:gridCol w:w="1515"/>
        <w:gridCol w:w="1692"/>
        <w:gridCol w:w="2909"/>
      </w:tblGrid>
      <w:tr w:rsidR="00EC0070" w:rsidRPr="008F0004" w:rsidTr="00204B0C">
        <w:tc>
          <w:tcPr>
            <w:tcW w:w="9212" w:type="dxa"/>
            <w:gridSpan w:val="4"/>
            <w:shd w:val="clear" w:color="auto" w:fill="D9D9D9" w:themeFill="background1" w:themeFillShade="D9"/>
          </w:tcPr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nn-NO" w:eastAsia="en-US"/>
              </w:rPr>
              <w:t>Foreldre</w:t>
            </w:r>
          </w:p>
        </w:tc>
      </w:tr>
      <w:tr w:rsidR="00EC0070" w:rsidRPr="008F0004" w:rsidTr="00204B0C">
        <w:tc>
          <w:tcPr>
            <w:tcW w:w="9212" w:type="dxa"/>
            <w:gridSpan w:val="4"/>
            <w:shd w:val="clear" w:color="auto" w:fill="F2F2F2" w:themeFill="background1" w:themeFillShade="F2"/>
          </w:tcPr>
          <w:p w:rsidR="00EC0070" w:rsidRPr="008F0004" w:rsidRDefault="00EC0070" w:rsidP="00AD090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sz w:val="22"/>
                <w:szCs w:val="22"/>
                <w:lang w:val="nn-NO" w:eastAsia="en-US"/>
              </w:rPr>
              <w:t xml:space="preserve">Personopplysningar om </w:t>
            </w:r>
            <w:r w:rsidR="00AD0906" w:rsidRPr="008F0004">
              <w:rPr>
                <w:rFonts w:asciiTheme="minorHAnsi" w:eastAsiaTheme="minorHAnsi" w:hAnsiTheme="minorHAnsi" w:cstheme="minorBidi"/>
                <w:sz w:val="22"/>
                <w:szCs w:val="22"/>
                <w:lang w:val="nn-NO" w:eastAsia="en-US"/>
              </w:rPr>
              <w:t>føresett</w:t>
            </w:r>
            <w:r w:rsidRPr="008F0004">
              <w:rPr>
                <w:rFonts w:asciiTheme="minorHAnsi" w:eastAsiaTheme="minorHAnsi" w:hAnsiTheme="minorHAnsi" w:cstheme="minorBidi"/>
                <w:sz w:val="22"/>
                <w:szCs w:val="22"/>
                <w:lang w:val="nn-NO" w:eastAsia="en-US"/>
              </w:rPr>
              <w:t xml:space="preserve"> 1</w:t>
            </w:r>
          </w:p>
        </w:tc>
      </w:tr>
      <w:tr w:rsidR="00EC0070" w:rsidRPr="008F0004" w:rsidTr="00204B0C">
        <w:tc>
          <w:tcPr>
            <w:tcW w:w="4605" w:type="dxa"/>
            <w:gridSpan w:val="2"/>
          </w:tcPr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Fornamn, mellomnamn</w:t>
            </w:r>
          </w:p>
        </w:tc>
        <w:tc>
          <w:tcPr>
            <w:tcW w:w="4607" w:type="dxa"/>
            <w:gridSpan w:val="2"/>
          </w:tcPr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Etternamn</w:t>
            </w: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</w:tr>
      <w:tr w:rsidR="00EC0070" w:rsidRPr="008F0004" w:rsidTr="00204B0C">
        <w:tc>
          <w:tcPr>
            <w:tcW w:w="3090" w:type="dxa"/>
          </w:tcPr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Adresse</w:t>
            </w:r>
          </w:p>
        </w:tc>
        <w:tc>
          <w:tcPr>
            <w:tcW w:w="3210" w:type="dxa"/>
            <w:gridSpan w:val="2"/>
          </w:tcPr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Postnummer</w:t>
            </w:r>
          </w:p>
        </w:tc>
        <w:tc>
          <w:tcPr>
            <w:tcW w:w="2912" w:type="dxa"/>
          </w:tcPr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Poststad</w:t>
            </w: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</w:tr>
      <w:tr w:rsidR="00EC0070" w:rsidRPr="008F0004" w:rsidTr="00204B0C">
        <w:tc>
          <w:tcPr>
            <w:tcW w:w="9212" w:type="dxa"/>
            <w:gridSpan w:val="4"/>
          </w:tcPr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Mobil</w:t>
            </w: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</w:tr>
      <w:tr w:rsidR="00EC0070" w:rsidRPr="008F0004" w:rsidTr="00204B0C">
        <w:tc>
          <w:tcPr>
            <w:tcW w:w="3090" w:type="dxa"/>
          </w:tcPr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Arbeidsstad</w:t>
            </w: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  <w:tc>
          <w:tcPr>
            <w:tcW w:w="3210" w:type="dxa"/>
            <w:gridSpan w:val="2"/>
          </w:tcPr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Telefon arbeid</w:t>
            </w:r>
          </w:p>
        </w:tc>
        <w:tc>
          <w:tcPr>
            <w:tcW w:w="2912" w:type="dxa"/>
          </w:tcPr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E-post</w:t>
            </w:r>
          </w:p>
        </w:tc>
      </w:tr>
      <w:tr w:rsidR="00EC0070" w:rsidRPr="008F0004" w:rsidTr="00204B0C">
        <w:tc>
          <w:tcPr>
            <w:tcW w:w="4605" w:type="dxa"/>
            <w:gridSpan w:val="2"/>
          </w:tcPr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Behov for tolk</w:t>
            </w:r>
          </w:p>
          <w:p w:rsidR="00EC0070" w:rsidRPr="008F0004" w:rsidRDefault="00E913FD" w:rsidP="00EC007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nn-NO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8"/>
                  <w:szCs w:val="28"/>
                  <w:lang w:val="nn-NO" w:eastAsia="en-US"/>
                </w:rPr>
                <w:id w:val="-149186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070" w:rsidRPr="008F0004">
                  <w:rPr>
                    <w:rFonts w:ascii="MS Gothic" w:eastAsia="MS Gothic" w:hAnsi="MS Gothic" w:cs="MS Gothic"/>
                    <w:sz w:val="28"/>
                    <w:szCs w:val="28"/>
                    <w:lang w:val="nn-NO" w:eastAsia="en-US"/>
                  </w:rPr>
                  <w:t>☐</w:t>
                </w:r>
              </w:sdtContent>
            </w:sdt>
            <w:r w:rsidR="00EC0070" w:rsidRPr="008F0004">
              <w:rPr>
                <w:rFonts w:asciiTheme="minorHAnsi" w:eastAsiaTheme="minorHAnsi" w:hAnsiTheme="minorHAnsi" w:cstheme="minorBidi"/>
                <w:sz w:val="28"/>
                <w:szCs w:val="28"/>
                <w:lang w:val="nn-NO" w:eastAsia="en-US"/>
              </w:rPr>
              <w:t xml:space="preserve"> </w:t>
            </w:r>
            <w:r w:rsidR="00EC0070" w:rsidRPr="008F0004">
              <w:rPr>
                <w:rFonts w:asciiTheme="minorHAnsi" w:eastAsiaTheme="minorHAnsi" w:hAnsiTheme="minorHAnsi" w:cstheme="minorBidi"/>
                <w:lang w:val="nn-NO" w:eastAsia="en-US"/>
              </w:rPr>
              <w:t>Ja</w:t>
            </w:r>
            <w:r w:rsidR="00EC0070" w:rsidRPr="008F0004">
              <w:rPr>
                <w:rFonts w:asciiTheme="minorHAnsi" w:eastAsiaTheme="minorHAnsi" w:hAnsiTheme="minorHAnsi" w:cstheme="minorBidi"/>
                <w:sz w:val="28"/>
                <w:szCs w:val="28"/>
                <w:lang w:val="nn-NO" w:eastAsia="en-US"/>
              </w:rPr>
              <w:t xml:space="preserve">      </w:t>
            </w:r>
            <w:r w:rsidR="00EC0070" w:rsidRPr="008F0004">
              <w:rPr>
                <w:rFonts w:asciiTheme="minorHAnsi" w:eastAsiaTheme="minorHAnsi" w:hAnsiTheme="minorHAnsi" w:cstheme="minorBidi"/>
                <w:sz w:val="28"/>
                <w:szCs w:val="28"/>
                <w:lang w:val="nn-NO" w:eastAsia="en-US"/>
              </w:rPr>
              <w:br/>
            </w:r>
            <w:sdt>
              <w:sdtPr>
                <w:rPr>
                  <w:rFonts w:asciiTheme="minorHAnsi" w:eastAsiaTheme="minorHAnsi" w:hAnsiTheme="minorHAnsi" w:cstheme="minorBidi"/>
                  <w:sz w:val="28"/>
                  <w:szCs w:val="28"/>
                  <w:lang w:val="nn-NO" w:eastAsia="en-US"/>
                </w:rPr>
                <w:id w:val="-196279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070" w:rsidRPr="008F0004">
                  <w:rPr>
                    <w:rFonts w:ascii="MS Gothic" w:eastAsia="MS Gothic" w:hAnsi="MS Gothic" w:cs="MS Gothic"/>
                    <w:sz w:val="28"/>
                    <w:szCs w:val="28"/>
                    <w:lang w:val="nn-NO" w:eastAsia="en-US"/>
                  </w:rPr>
                  <w:t>☐</w:t>
                </w:r>
              </w:sdtContent>
            </w:sdt>
            <w:r w:rsidR="00EC0070" w:rsidRPr="008F0004">
              <w:rPr>
                <w:rFonts w:asciiTheme="minorHAnsi" w:eastAsiaTheme="minorHAnsi" w:hAnsiTheme="minorHAnsi" w:cstheme="minorBidi"/>
                <w:sz w:val="28"/>
                <w:szCs w:val="28"/>
                <w:lang w:val="nn-NO" w:eastAsia="en-US"/>
              </w:rPr>
              <w:t xml:space="preserve"> </w:t>
            </w:r>
            <w:r w:rsidR="00EC0070" w:rsidRPr="008F0004">
              <w:rPr>
                <w:rFonts w:asciiTheme="minorHAnsi" w:eastAsiaTheme="minorHAnsi" w:hAnsiTheme="minorHAnsi" w:cstheme="minorBidi"/>
                <w:lang w:val="nn-NO" w:eastAsia="en-US"/>
              </w:rPr>
              <w:t>Nei</w:t>
            </w:r>
          </w:p>
        </w:tc>
        <w:tc>
          <w:tcPr>
            <w:tcW w:w="4607" w:type="dxa"/>
            <w:gridSpan w:val="2"/>
          </w:tcPr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Kva for språk:</w:t>
            </w:r>
          </w:p>
        </w:tc>
      </w:tr>
      <w:tr w:rsidR="00EC0070" w:rsidRPr="008F0004" w:rsidTr="00204B0C">
        <w:tc>
          <w:tcPr>
            <w:tcW w:w="9212" w:type="dxa"/>
            <w:gridSpan w:val="4"/>
            <w:shd w:val="clear" w:color="auto" w:fill="F2F2F2" w:themeFill="background1" w:themeFillShade="F2"/>
          </w:tcPr>
          <w:p w:rsidR="00EC0070" w:rsidRPr="008F0004" w:rsidRDefault="00EC0070" w:rsidP="00AD090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sz w:val="22"/>
                <w:szCs w:val="22"/>
                <w:lang w:val="nn-NO" w:eastAsia="en-US"/>
              </w:rPr>
              <w:t xml:space="preserve">Personopplysningar om </w:t>
            </w:r>
            <w:r w:rsidR="00AD0906" w:rsidRPr="008F0004">
              <w:rPr>
                <w:rFonts w:asciiTheme="minorHAnsi" w:eastAsiaTheme="minorHAnsi" w:hAnsiTheme="minorHAnsi" w:cstheme="minorBidi"/>
                <w:sz w:val="22"/>
                <w:szCs w:val="22"/>
                <w:lang w:val="nn-NO" w:eastAsia="en-US"/>
              </w:rPr>
              <w:t>føresett</w:t>
            </w:r>
            <w:r w:rsidRPr="008F0004">
              <w:rPr>
                <w:rFonts w:asciiTheme="minorHAnsi" w:eastAsiaTheme="minorHAnsi" w:hAnsiTheme="minorHAnsi" w:cstheme="minorBidi"/>
                <w:sz w:val="22"/>
                <w:szCs w:val="22"/>
                <w:lang w:val="nn-NO" w:eastAsia="en-US"/>
              </w:rPr>
              <w:t xml:space="preserve"> 2</w:t>
            </w:r>
          </w:p>
        </w:tc>
      </w:tr>
      <w:tr w:rsidR="00EC0070" w:rsidRPr="008F0004" w:rsidTr="00204B0C">
        <w:tc>
          <w:tcPr>
            <w:tcW w:w="4605" w:type="dxa"/>
            <w:gridSpan w:val="2"/>
          </w:tcPr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Fornamn, mellomnamn</w:t>
            </w: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  <w:tc>
          <w:tcPr>
            <w:tcW w:w="4607" w:type="dxa"/>
            <w:gridSpan w:val="2"/>
          </w:tcPr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Etternamn</w:t>
            </w:r>
          </w:p>
        </w:tc>
      </w:tr>
      <w:tr w:rsidR="00EC0070" w:rsidRPr="008F0004" w:rsidTr="00204B0C">
        <w:tc>
          <w:tcPr>
            <w:tcW w:w="3090" w:type="dxa"/>
          </w:tcPr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Adresse</w:t>
            </w: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  <w:tc>
          <w:tcPr>
            <w:tcW w:w="1515" w:type="dxa"/>
          </w:tcPr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Postnummer</w:t>
            </w:r>
          </w:p>
        </w:tc>
        <w:tc>
          <w:tcPr>
            <w:tcW w:w="4607" w:type="dxa"/>
            <w:gridSpan w:val="2"/>
          </w:tcPr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Poststad</w:t>
            </w:r>
          </w:p>
        </w:tc>
      </w:tr>
      <w:tr w:rsidR="00EC0070" w:rsidRPr="008F0004" w:rsidTr="00204B0C">
        <w:tc>
          <w:tcPr>
            <w:tcW w:w="9212" w:type="dxa"/>
            <w:gridSpan w:val="4"/>
          </w:tcPr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Mobil</w:t>
            </w: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</w:tr>
      <w:tr w:rsidR="00EC0070" w:rsidRPr="008F0004" w:rsidTr="00204B0C">
        <w:tc>
          <w:tcPr>
            <w:tcW w:w="3090" w:type="dxa"/>
          </w:tcPr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Arbeidsstad</w:t>
            </w: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  <w:tc>
          <w:tcPr>
            <w:tcW w:w="3210" w:type="dxa"/>
            <w:gridSpan w:val="2"/>
          </w:tcPr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Telefon arbeid</w:t>
            </w:r>
          </w:p>
        </w:tc>
        <w:tc>
          <w:tcPr>
            <w:tcW w:w="2912" w:type="dxa"/>
          </w:tcPr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E-post</w:t>
            </w:r>
          </w:p>
        </w:tc>
      </w:tr>
      <w:tr w:rsidR="00EC0070" w:rsidRPr="008F0004" w:rsidTr="00204B0C">
        <w:tc>
          <w:tcPr>
            <w:tcW w:w="3090" w:type="dxa"/>
          </w:tcPr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Behov for tolk</w:t>
            </w:r>
          </w:p>
          <w:p w:rsidR="00EC0070" w:rsidRPr="008F0004" w:rsidRDefault="00E913FD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8"/>
                  <w:szCs w:val="28"/>
                  <w:lang w:val="nn-NO" w:eastAsia="en-US"/>
                </w:rPr>
                <w:id w:val="158379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070" w:rsidRPr="008F0004">
                  <w:rPr>
                    <w:rFonts w:ascii="MS Gothic" w:eastAsia="MS Gothic" w:hAnsi="MS Gothic" w:cs="MS Gothic"/>
                    <w:sz w:val="28"/>
                    <w:szCs w:val="28"/>
                    <w:lang w:val="nn-NO" w:eastAsia="en-US"/>
                  </w:rPr>
                  <w:t>☐</w:t>
                </w:r>
              </w:sdtContent>
            </w:sdt>
            <w:r w:rsidR="00EC0070" w:rsidRPr="008F0004">
              <w:rPr>
                <w:rFonts w:asciiTheme="minorHAnsi" w:eastAsiaTheme="minorHAnsi" w:hAnsiTheme="minorHAnsi" w:cstheme="minorBidi"/>
                <w:sz w:val="28"/>
                <w:szCs w:val="28"/>
                <w:lang w:val="nn-NO" w:eastAsia="en-US"/>
              </w:rPr>
              <w:t xml:space="preserve"> </w:t>
            </w:r>
            <w:r w:rsidR="00EC0070" w:rsidRPr="008F0004">
              <w:rPr>
                <w:rFonts w:asciiTheme="minorHAnsi" w:eastAsiaTheme="minorHAnsi" w:hAnsiTheme="minorHAnsi" w:cstheme="minorBidi"/>
                <w:lang w:val="nn-NO" w:eastAsia="en-US"/>
              </w:rPr>
              <w:t>Ja</w:t>
            </w:r>
            <w:r w:rsidR="00EC0070" w:rsidRPr="008F0004">
              <w:rPr>
                <w:rFonts w:asciiTheme="minorHAnsi" w:eastAsiaTheme="minorHAnsi" w:hAnsiTheme="minorHAnsi" w:cstheme="minorBidi"/>
                <w:sz w:val="28"/>
                <w:szCs w:val="28"/>
                <w:lang w:val="nn-NO" w:eastAsia="en-US"/>
              </w:rPr>
              <w:t xml:space="preserve">      </w:t>
            </w:r>
            <w:r w:rsidR="00EC0070" w:rsidRPr="008F0004">
              <w:rPr>
                <w:rFonts w:asciiTheme="minorHAnsi" w:eastAsiaTheme="minorHAnsi" w:hAnsiTheme="minorHAnsi" w:cstheme="minorBidi"/>
                <w:sz w:val="28"/>
                <w:szCs w:val="28"/>
                <w:lang w:val="nn-NO" w:eastAsia="en-US"/>
              </w:rPr>
              <w:br/>
            </w:r>
            <w:sdt>
              <w:sdtPr>
                <w:rPr>
                  <w:rFonts w:asciiTheme="minorHAnsi" w:eastAsiaTheme="minorHAnsi" w:hAnsiTheme="minorHAnsi" w:cstheme="minorBidi"/>
                  <w:sz w:val="28"/>
                  <w:szCs w:val="28"/>
                  <w:lang w:val="nn-NO" w:eastAsia="en-US"/>
                </w:rPr>
                <w:id w:val="170082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070" w:rsidRPr="008F0004">
                  <w:rPr>
                    <w:rFonts w:ascii="MS Gothic" w:eastAsia="MS Gothic" w:hAnsi="MS Gothic" w:cs="MS Gothic"/>
                    <w:sz w:val="28"/>
                    <w:szCs w:val="28"/>
                    <w:lang w:val="nn-NO" w:eastAsia="en-US"/>
                  </w:rPr>
                  <w:t>☐</w:t>
                </w:r>
              </w:sdtContent>
            </w:sdt>
            <w:r w:rsidR="00EC0070" w:rsidRPr="008F0004">
              <w:rPr>
                <w:rFonts w:asciiTheme="minorHAnsi" w:eastAsiaTheme="minorHAnsi" w:hAnsiTheme="minorHAnsi" w:cstheme="minorBidi"/>
                <w:sz w:val="28"/>
                <w:szCs w:val="28"/>
                <w:lang w:val="nn-NO" w:eastAsia="en-US"/>
              </w:rPr>
              <w:t xml:space="preserve"> </w:t>
            </w:r>
            <w:r w:rsidR="00EC0070" w:rsidRPr="008F0004">
              <w:rPr>
                <w:rFonts w:asciiTheme="minorHAnsi" w:eastAsiaTheme="minorHAnsi" w:hAnsiTheme="minorHAnsi" w:cstheme="minorBidi"/>
                <w:lang w:val="nn-NO" w:eastAsia="en-US"/>
              </w:rPr>
              <w:t xml:space="preserve">Nei </w:t>
            </w:r>
          </w:p>
        </w:tc>
        <w:tc>
          <w:tcPr>
            <w:tcW w:w="6122" w:type="dxa"/>
            <w:gridSpan w:val="3"/>
          </w:tcPr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Kva for språk:</w:t>
            </w:r>
          </w:p>
        </w:tc>
      </w:tr>
    </w:tbl>
    <w:p w:rsidR="00EC0070" w:rsidRPr="008F0004" w:rsidRDefault="00EC0070" w:rsidP="00EC007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C0070" w:rsidRPr="008F0004" w:rsidRDefault="00EC0070" w:rsidP="00EC007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F0004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06"/>
        <w:gridCol w:w="3996"/>
      </w:tblGrid>
      <w:tr w:rsidR="00EC0070" w:rsidRPr="008F0004" w:rsidTr="00221D52">
        <w:tc>
          <w:tcPr>
            <w:tcW w:w="9202" w:type="dxa"/>
            <w:gridSpan w:val="2"/>
            <w:shd w:val="clear" w:color="auto" w:fill="D9D9D9" w:themeFill="background1" w:themeFillShade="D9"/>
          </w:tcPr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nn-NO" w:eastAsia="en-US"/>
              </w:rPr>
              <w:lastRenderedPageBreak/>
              <w:t>Barnehage</w:t>
            </w: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sz w:val="22"/>
                <w:szCs w:val="22"/>
                <w:lang w:val="nn-NO" w:eastAsia="en-US"/>
              </w:rPr>
              <w:t xml:space="preserve">Dersom barnet ikkje går i barnehage, skal ikkje denne boksen fyllast ut.  </w:t>
            </w:r>
          </w:p>
        </w:tc>
      </w:tr>
      <w:tr w:rsidR="00EC0070" w:rsidRPr="008F0004" w:rsidTr="00221D52">
        <w:tc>
          <w:tcPr>
            <w:tcW w:w="5206" w:type="dxa"/>
          </w:tcPr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Namn på barnehagen</w:t>
            </w: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  <w:tc>
          <w:tcPr>
            <w:tcW w:w="3996" w:type="dxa"/>
          </w:tcPr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Telefon</w:t>
            </w:r>
          </w:p>
        </w:tc>
      </w:tr>
      <w:tr w:rsidR="00EC0070" w:rsidRPr="008F0004" w:rsidTr="00221D52">
        <w:tc>
          <w:tcPr>
            <w:tcW w:w="9202" w:type="dxa"/>
            <w:gridSpan w:val="2"/>
          </w:tcPr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Namn på avdelinga/gruppa</w:t>
            </w: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</w:tr>
      <w:tr w:rsidR="00EC0070" w:rsidRPr="008F0004" w:rsidTr="00221D52">
        <w:tc>
          <w:tcPr>
            <w:tcW w:w="9202" w:type="dxa"/>
            <w:gridSpan w:val="2"/>
          </w:tcPr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Namn på pedagogisk leiar/kontaktperson i barnehagen</w:t>
            </w: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</w:tr>
      <w:tr w:rsidR="00221D52" w:rsidRPr="008F0004" w:rsidTr="00682B54">
        <w:tc>
          <w:tcPr>
            <w:tcW w:w="9202" w:type="dxa"/>
            <w:gridSpan w:val="2"/>
          </w:tcPr>
          <w:p w:rsidR="00221D52" w:rsidRPr="008F0004" w:rsidRDefault="00221D52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>
              <w:rPr>
                <w:rFonts w:asciiTheme="minorHAnsi" w:eastAsiaTheme="minorHAnsi" w:hAnsiTheme="minorHAnsi" w:cstheme="minorBidi"/>
                <w:lang w:val="nn-NO" w:eastAsia="en-US"/>
              </w:rPr>
              <w:t xml:space="preserve">Kven hjå PPT har barnehagen vore i kontakt med i </w:t>
            </w:r>
            <w:proofErr w:type="spellStart"/>
            <w:r>
              <w:rPr>
                <w:rFonts w:asciiTheme="minorHAnsi" w:eastAsiaTheme="minorHAnsi" w:hAnsiTheme="minorHAnsi" w:cstheme="minorBidi"/>
                <w:lang w:val="nn-NO" w:eastAsia="en-US"/>
              </w:rPr>
              <w:t>førtilmeldingsfasen</w:t>
            </w:r>
            <w:proofErr w:type="spellEnd"/>
            <w:r>
              <w:rPr>
                <w:rFonts w:asciiTheme="minorHAnsi" w:eastAsiaTheme="minorHAnsi" w:hAnsiTheme="minorHAnsi" w:cstheme="minorBidi"/>
                <w:lang w:val="nn-NO" w:eastAsia="en-US"/>
              </w:rPr>
              <w:t>?</w:t>
            </w:r>
          </w:p>
          <w:p w:rsidR="00221D52" w:rsidRDefault="00221D52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>
              <w:rPr>
                <w:rFonts w:asciiTheme="minorHAnsi" w:eastAsiaTheme="minorHAnsi" w:hAnsiTheme="minorHAnsi" w:cstheme="minorBidi"/>
                <w:lang w:val="nn-NO" w:eastAsia="en-US"/>
              </w:rPr>
              <w:t>Namn:</w:t>
            </w:r>
          </w:p>
          <w:p w:rsidR="00221D52" w:rsidRPr="008F0004" w:rsidRDefault="00221D52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</w:tr>
      <w:tr w:rsidR="00EC0070" w:rsidRPr="008F0004" w:rsidTr="00221D52">
        <w:tc>
          <w:tcPr>
            <w:tcW w:w="9202" w:type="dxa"/>
            <w:gridSpan w:val="2"/>
          </w:tcPr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Kven tok initiativ til tilvisinga?</w:t>
            </w: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</w:tr>
    </w:tbl>
    <w:p w:rsidR="00EC0070" w:rsidRPr="008F0004" w:rsidRDefault="00EC0070" w:rsidP="00EC007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2"/>
      </w:tblGrid>
      <w:tr w:rsidR="00EC0070" w:rsidRPr="008F0004" w:rsidTr="00204B0C">
        <w:tc>
          <w:tcPr>
            <w:tcW w:w="9212" w:type="dxa"/>
            <w:shd w:val="clear" w:color="auto" w:fill="D9D9D9" w:themeFill="background1" w:themeFillShade="D9"/>
          </w:tcPr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nn-NO" w:eastAsia="en-US"/>
              </w:rPr>
            </w:pP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nn-NO" w:eastAsia="en-US"/>
              </w:rPr>
              <w:t>Opplysningar frå kommunen som tilvisande instans</w:t>
            </w: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="Arial"/>
                <w:sz w:val="21"/>
                <w:szCs w:val="21"/>
                <w:lang w:val="nn-NO" w:eastAsia="en-US"/>
              </w:rPr>
              <w:t>Kommunen avgjer om barnehage, helsestasjon og andre instansar i kommunen sjølv kan tilvise barn til PP-tenesta, eller om dei må gå vegen om kommunen, som så sjølv står for tilvisinga.</w:t>
            </w:r>
          </w:p>
        </w:tc>
      </w:tr>
      <w:tr w:rsidR="00EC0070" w:rsidRPr="008F0004" w:rsidTr="000D019F">
        <w:trPr>
          <w:trHeight w:val="1816"/>
        </w:trPr>
        <w:tc>
          <w:tcPr>
            <w:tcW w:w="9212" w:type="dxa"/>
          </w:tcPr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Gi ei kort beskriving av barnet. Kva er barnets sterke sider? Kva er grunnen for tilvisinga?  Ved gjenteken tilvising, legg også ved årsrapport.</w:t>
            </w:r>
          </w:p>
          <w:p w:rsidR="00EC0070" w:rsidRPr="008F0004" w:rsidRDefault="00AD0906" w:rsidP="00EC0070">
            <w:pPr>
              <w:rPr>
                <w:rFonts w:asciiTheme="minorHAnsi" w:eastAsiaTheme="minorHAnsi" w:hAnsiTheme="minorHAnsi" w:cstheme="minorBidi"/>
                <w:b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b/>
                <w:lang w:val="nn-NO" w:eastAsia="en-US"/>
              </w:rPr>
              <w:t>(</w:t>
            </w:r>
            <w:r w:rsidR="008F0004">
              <w:rPr>
                <w:rFonts w:asciiTheme="minorHAnsi" w:eastAsiaTheme="minorHAnsi" w:hAnsiTheme="minorHAnsi" w:cstheme="minorBidi"/>
                <w:b/>
                <w:lang w:val="nn-NO" w:eastAsia="en-US"/>
              </w:rPr>
              <w:t xml:space="preserve">Barnehagen skal levere </w:t>
            </w:r>
            <w:r w:rsidRPr="008F0004">
              <w:rPr>
                <w:rFonts w:asciiTheme="minorHAnsi" w:eastAsiaTheme="minorHAnsi" w:hAnsiTheme="minorHAnsi" w:cstheme="minorBidi"/>
                <w:b/>
                <w:lang w:val="nn-NO" w:eastAsia="en-US"/>
              </w:rPr>
              <w:t>ped</w:t>
            </w:r>
            <w:r w:rsidR="000D019F" w:rsidRPr="008F0004">
              <w:rPr>
                <w:rFonts w:asciiTheme="minorHAnsi" w:eastAsiaTheme="minorHAnsi" w:hAnsiTheme="minorHAnsi" w:cstheme="minorBidi"/>
                <w:b/>
                <w:lang w:val="nn-NO" w:eastAsia="en-US"/>
              </w:rPr>
              <w:t>a</w:t>
            </w:r>
            <w:r w:rsidRPr="008F0004">
              <w:rPr>
                <w:rFonts w:asciiTheme="minorHAnsi" w:eastAsiaTheme="minorHAnsi" w:hAnsiTheme="minorHAnsi" w:cstheme="minorBidi"/>
                <w:b/>
                <w:lang w:val="nn-NO" w:eastAsia="en-US"/>
              </w:rPr>
              <w:t>g</w:t>
            </w:r>
            <w:r w:rsidR="000D019F" w:rsidRPr="008F0004">
              <w:rPr>
                <w:rFonts w:asciiTheme="minorHAnsi" w:eastAsiaTheme="minorHAnsi" w:hAnsiTheme="minorHAnsi" w:cstheme="minorBidi"/>
                <w:b/>
                <w:lang w:val="nn-NO" w:eastAsia="en-US"/>
              </w:rPr>
              <w:t>o</w:t>
            </w:r>
            <w:r w:rsidR="008F0004">
              <w:rPr>
                <w:rFonts w:asciiTheme="minorHAnsi" w:eastAsiaTheme="minorHAnsi" w:hAnsiTheme="minorHAnsi" w:cstheme="minorBidi"/>
                <w:b/>
                <w:lang w:val="nn-NO" w:eastAsia="en-US"/>
              </w:rPr>
              <w:t>gisk rapport)</w:t>
            </w: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:rsidR="000D019F" w:rsidRPr="008F0004" w:rsidRDefault="000D019F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:rsidR="000D019F" w:rsidRPr="008F0004" w:rsidRDefault="000D019F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</w:tr>
      <w:tr w:rsidR="00EC0070" w:rsidRPr="008F0004" w:rsidTr="000D019F">
        <w:trPr>
          <w:trHeight w:val="2173"/>
        </w:trPr>
        <w:tc>
          <w:tcPr>
            <w:tcW w:w="9212" w:type="dxa"/>
          </w:tcPr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 xml:space="preserve">Kva for eventuelle tiltak har vore </w:t>
            </w:r>
            <w:proofErr w:type="spellStart"/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iverksette</w:t>
            </w:r>
            <w:proofErr w:type="spellEnd"/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? Gi ei beskriving av dei:</w:t>
            </w:r>
          </w:p>
          <w:p w:rsidR="008F0004" w:rsidRPr="008F0004" w:rsidRDefault="008F0004" w:rsidP="008F0004">
            <w:pPr>
              <w:rPr>
                <w:rFonts w:asciiTheme="minorHAnsi" w:eastAsiaTheme="minorHAnsi" w:hAnsiTheme="minorHAnsi" w:cstheme="minorBidi"/>
                <w:b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b/>
                <w:lang w:val="nn-NO" w:eastAsia="en-US"/>
              </w:rPr>
              <w:t>(</w:t>
            </w:r>
            <w:r>
              <w:rPr>
                <w:rFonts w:asciiTheme="minorHAnsi" w:eastAsiaTheme="minorHAnsi" w:hAnsiTheme="minorHAnsi" w:cstheme="minorBidi"/>
                <w:b/>
                <w:lang w:val="nn-NO" w:eastAsia="en-US"/>
              </w:rPr>
              <w:t xml:space="preserve">Barnehagen skal levere </w:t>
            </w:r>
            <w:r w:rsidRPr="008F0004">
              <w:rPr>
                <w:rFonts w:asciiTheme="minorHAnsi" w:eastAsiaTheme="minorHAnsi" w:hAnsiTheme="minorHAnsi" w:cstheme="minorBidi"/>
                <w:b/>
                <w:lang w:val="nn-NO" w:eastAsia="en-US"/>
              </w:rPr>
              <w:t>pedago</w:t>
            </w:r>
            <w:r>
              <w:rPr>
                <w:rFonts w:asciiTheme="minorHAnsi" w:eastAsiaTheme="minorHAnsi" w:hAnsiTheme="minorHAnsi" w:cstheme="minorBidi"/>
                <w:b/>
                <w:lang w:val="nn-NO" w:eastAsia="en-US"/>
              </w:rPr>
              <w:t>gisk rapport)</w:t>
            </w: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:rsidR="000D019F" w:rsidRPr="008F0004" w:rsidRDefault="000D019F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:rsidR="000D019F" w:rsidRPr="008F0004" w:rsidRDefault="000D019F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</w:tr>
      <w:tr w:rsidR="00EC0070" w:rsidRPr="008F0004" w:rsidTr="00204B0C">
        <w:tc>
          <w:tcPr>
            <w:tcW w:w="9212" w:type="dxa"/>
          </w:tcPr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Kva ønskjer de at PP-tenesta skal gjere?</w:t>
            </w:r>
          </w:p>
          <w:p w:rsidR="008F0004" w:rsidRPr="008F0004" w:rsidRDefault="008F0004" w:rsidP="008F0004">
            <w:pPr>
              <w:rPr>
                <w:rFonts w:asciiTheme="minorHAnsi" w:eastAsiaTheme="minorHAnsi" w:hAnsiTheme="minorHAnsi" w:cstheme="minorBidi"/>
                <w:b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b/>
                <w:lang w:val="nn-NO" w:eastAsia="en-US"/>
              </w:rPr>
              <w:t>(</w:t>
            </w:r>
            <w:r>
              <w:rPr>
                <w:rFonts w:asciiTheme="minorHAnsi" w:eastAsiaTheme="minorHAnsi" w:hAnsiTheme="minorHAnsi" w:cstheme="minorBidi"/>
                <w:b/>
                <w:lang w:val="nn-NO" w:eastAsia="en-US"/>
              </w:rPr>
              <w:t xml:space="preserve">Barnehagen skal levere </w:t>
            </w:r>
            <w:r w:rsidRPr="008F0004">
              <w:rPr>
                <w:rFonts w:asciiTheme="minorHAnsi" w:eastAsiaTheme="minorHAnsi" w:hAnsiTheme="minorHAnsi" w:cstheme="minorBidi"/>
                <w:b/>
                <w:lang w:val="nn-NO" w:eastAsia="en-US"/>
              </w:rPr>
              <w:t>pedago</w:t>
            </w:r>
            <w:r>
              <w:rPr>
                <w:rFonts w:asciiTheme="minorHAnsi" w:eastAsiaTheme="minorHAnsi" w:hAnsiTheme="minorHAnsi" w:cstheme="minorBidi"/>
                <w:b/>
                <w:lang w:val="nn-NO" w:eastAsia="en-US"/>
              </w:rPr>
              <w:t>gisk rapport)</w:t>
            </w: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:rsidR="000D019F" w:rsidRPr="008F0004" w:rsidRDefault="000D019F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:rsidR="000D019F" w:rsidRPr="008F0004" w:rsidRDefault="000D019F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</w:tr>
    </w:tbl>
    <w:p w:rsidR="00EC0070" w:rsidRPr="008F0004" w:rsidRDefault="00EC0070" w:rsidP="00EC007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56"/>
        <w:gridCol w:w="4846"/>
      </w:tblGrid>
      <w:tr w:rsidR="00EC0070" w:rsidRPr="008F0004" w:rsidTr="000D019F">
        <w:tc>
          <w:tcPr>
            <w:tcW w:w="9202" w:type="dxa"/>
            <w:gridSpan w:val="2"/>
            <w:shd w:val="clear" w:color="auto" w:fill="D9D9D9" w:themeFill="background1" w:themeFillShade="D9"/>
          </w:tcPr>
          <w:p w:rsidR="00EC0070" w:rsidRPr="008F0004" w:rsidRDefault="000D019F" w:rsidP="00EC0070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nn-NO" w:eastAsia="en-US"/>
              </w:rPr>
              <w:lastRenderedPageBreak/>
              <w:t>U</w:t>
            </w:r>
            <w:r w:rsidR="00EC0070" w:rsidRPr="008F0004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nn-NO" w:eastAsia="en-US"/>
              </w:rPr>
              <w:t>nderskrift frå kommunen</w:t>
            </w: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nn-NO" w:eastAsia="en-US"/>
              </w:rPr>
            </w:pPr>
            <w:r w:rsidRPr="008F0004">
              <w:rPr>
                <w:rFonts w:asciiTheme="minorHAnsi" w:eastAsiaTheme="minorHAnsi" w:hAnsiTheme="minorHAnsi" w:cs="Arial"/>
                <w:sz w:val="21"/>
                <w:szCs w:val="21"/>
                <w:lang w:val="nn-NO" w:eastAsia="en-US"/>
              </w:rPr>
              <w:t>Kommunen avgjer om barnehage, helsestasjon og andre instansar i kommunen sjølv kan tilvise barn til PP-tenesta, eller om dei må gå vegen om kommunen, som så sjølv står for tilvisinga.</w:t>
            </w:r>
          </w:p>
        </w:tc>
      </w:tr>
      <w:tr w:rsidR="00EC0070" w:rsidRPr="008F0004" w:rsidTr="000D019F">
        <w:tc>
          <w:tcPr>
            <w:tcW w:w="4356" w:type="dxa"/>
          </w:tcPr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Stad</w:t>
            </w:r>
          </w:p>
        </w:tc>
        <w:tc>
          <w:tcPr>
            <w:tcW w:w="4846" w:type="dxa"/>
          </w:tcPr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Dato</w:t>
            </w: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</w:tr>
      <w:tr w:rsidR="00EC0070" w:rsidRPr="008F0004" w:rsidTr="000D019F">
        <w:trPr>
          <w:trHeight w:val="841"/>
        </w:trPr>
        <w:tc>
          <w:tcPr>
            <w:tcW w:w="9202" w:type="dxa"/>
            <w:gridSpan w:val="2"/>
          </w:tcPr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 xml:space="preserve">Underskrift </w:t>
            </w: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</w:tr>
    </w:tbl>
    <w:p w:rsidR="00EC0070" w:rsidRPr="008F0004" w:rsidRDefault="00EC0070" w:rsidP="00EC007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56"/>
        <w:gridCol w:w="4846"/>
      </w:tblGrid>
      <w:tr w:rsidR="00EC0070" w:rsidRPr="008F0004" w:rsidTr="00204B0C">
        <w:tc>
          <w:tcPr>
            <w:tcW w:w="9212" w:type="dxa"/>
            <w:gridSpan w:val="2"/>
            <w:shd w:val="clear" w:color="auto" w:fill="D9D9D9" w:themeFill="background1" w:themeFillShade="D9"/>
          </w:tcPr>
          <w:p w:rsidR="00EC0070" w:rsidRPr="008F0004" w:rsidRDefault="00EC0070" w:rsidP="000D019F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nn-NO" w:eastAsia="en-US"/>
              </w:rPr>
              <w:t xml:space="preserve">Samtykke til tilvisinga frå </w:t>
            </w:r>
            <w:r w:rsidR="000D019F" w:rsidRPr="008F0004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nn-NO" w:eastAsia="en-US"/>
              </w:rPr>
              <w:t>føresette</w:t>
            </w:r>
          </w:p>
        </w:tc>
      </w:tr>
      <w:tr w:rsidR="00EC0070" w:rsidRPr="008F0004" w:rsidTr="00204B0C">
        <w:tc>
          <w:tcPr>
            <w:tcW w:w="9212" w:type="dxa"/>
            <w:gridSpan w:val="2"/>
            <w:shd w:val="clear" w:color="auto" w:fill="F2F2F2" w:themeFill="background1" w:themeFillShade="F2"/>
          </w:tcPr>
          <w:p w:rsidR="00EC0070" w:rsidRPr="008F0004" w:rsidRDefault="00EC0070" w:rsidP="000D019F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 xml:space="preserve">Tilvisinga må underteiknast av begge </w:t>
            </w:r>
            <w:r w:rsidR="00AD0906" w:rsidRPr="008F0004">
              <w:rPr>
                <w:rFonts w:asciiTheme="minorHAnsi" w:eastAsiaTheme="minorHAnsi" w:hAnsiTheme="minorHAnsi" w:cstheme="minorBidi"/>
                <w:lang w:val="nn-NO" w:eastAsia="en-US"/>
              </w:rPr>
              <w:t>føresette</w:t>
            </w: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 xml:space="preserve"> dersom begge har </w:t>
            </w:r>
            <w:r w:rsidR="000D019F" w:rsidRPr="008F0004">
              <w:rPr>
                <w:rFonts w:asciiTheme="minorHAnsi" w:eastAsiaTheme="minorHAnsi" w:hAnsiTheme="minorHAnsi" w:cstheme="minorBidi"/>
                <w:lang w:val="nn-NO" w:eastAsia="en-US"/>
              </w:rPr>
              <w:t>ansvar</w:t>
            </w: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.</w:t>
            </w:r>
          </w:p>
        </w:tc>
      </w:tr>
      <w:tr w:rsidR="00EC0070" w:rsidRPr="008F0004" w:rsidTr="00204B0C">
        <w:tc>
          <w:tcPr>
            <w:tcW w:w="4361" w:type="dxa"/>
          </w:tcPr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Stad</w:t>
            </w: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  <w:tc>
          <w:tcPr>
            <w:tcW w:w="4851" w:type="dxa"/>
          </w:tcPr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Dato</w:t>
            </w:r>
          </w:p>
        </w:tc>
      </w:tr>
      <w:tr w:rsidR="00EC0070" w:rsidRPr="008F0004" w:rsidTr="00204B0C">
        <w:tc>
          <w:tcPr>
            <w:tcW w:w="9212" w:type="dxa"/>
            <w:gridSpan w:val="2"/>
          </w:tcPr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 xml:space="preserve">Underskrift </w:t>
            </w:r>
            <w:r w:rsidR="00AD0906" w:rsidRPr="008F0004">
              <w:rPr>
                <w:rFonts w:asciiTheme="minorHAnsi" w:eastAsiaTheme="minorHAnsi" w:hAnsiTheme="minorHAnsi" w:cstheme="minorBidi"/>
                <w:lang w:val="nn-NO" w:eastAsia="en-US"/>
              </w:rPr>
              <w:t>føresett</w:t>
            </w: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 xml:space="preserve"> 1</w:t>
            </w: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</w:tr>
      <w:tr w:rsidR="00EC0070" w:rsidRPr="008F0004" w:rsidTr="00204B0C">
        <w:tc>
          <w:tcPr>
            <w:tcW w:w="4361" w:type="dxa"/>
          </w:tcPr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Stad</w:t>
            </w: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  <w:tc>
          <w:tcPr>
            <w:tcW w:w="4851" w:type="dxa"/>
          </w:tcPr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Dato</w:t>
            </w:r>
          </w:p>
        </w:tc>
      </w:tr>
      <w:tr w:rsidR="00EC0070" w:rsidRPr="008F0004" w:rsidTr="00204B0C">
        <w:tc>
          <w:tcPr>
            <w:tcW w:w="9212" w:type="dxa"/>
            <w:gridSpan w:val="2"/>
          </w:tcPr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 xml:space="preserve">Underskrift </w:t>
            </w:r>
            <w:r w:rsidR="00AD0906" w:rsidRPr="008F0004">
              <w:rPr>
                <w:rFonts w:asciiTheme="minorHAnsi" w:eastAsiaTheme="minorHAnsi" w:hAnsiTheme="minorHAnsi" w:cstheme="minorBidi"/>
                <w:lang w:val="nn-NO" w:eastAsia="en-US"/>
              </w:rPr>
              <w:t>føresett</w:t>
            </w: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 xml:space="preserve"> 2</w:t>
            </w: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</w:tr>
    </w:tbl>
    <w:p w:rsidR="00EC0070" w:rsidRPr="008F0004" w:rsidRDefault="00EC0070" w:rsidP="00EC007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C0070" w:rsidRPr="008F0004" w:rsidRDefault="00EC0070" w:rsidP="00EC0070">
      <w:pPr>
        <w:spacing w:after="200" w:line="276" w:lineRule="auto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 w:rsidRPr="008F0004">
        <w:rPr>
          <w:rFonts w:asciiTheme="minorHAnsi" w:eastAsiaTheme="minorHAnsi" w:hAnsiTheme="minorHAnsi" w:cstheme="minorBidi"/>
          <w:b/>
          <w:i/>
          <w:lang w:eastAsia="en-US"/>
        </w:rPr>
        <w:t xml:space="preserve">Opplysningar frå </w:t>
      </w:r>
      <w:r w:rsidR="000D019F" w:rsidRPr="008F0004">
        <w:rPr>
          <w:rFonts w:asciiTheme="minorHAnsi" w:eastAsiaTheme="minorHAnsi" w:hAnsiTheme="minorHAnsi" w:cstheme="minorBidi"/>
          <w:b/>
          <w:i/>
          <w:lang w:eastAsia="en-US"/>
        </w:rPr>
        <w:t>føresette</w:t>
      </w:r>
      <w:r w:rsidRPr="008F0004">
        <w:rPr>
          <w:rFonts w:asciiTheme="minorHAnsi" w:eastAsiaTheme="minorHAnsi" w:hAnsiTheme="minorHAnsi" w:cstheme="minorBidi"/>
          <w:b/>
          <w:i/>
          <w:lang w:eastAsia="en-US"/>
        </w:rPr>
        <w:t xml:space="preserve"> skal fyllast ut og leggjast ved tilvisinga berre dersom dei ønskjer eit slikt vedlegg.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90"/>
        <w:gridCol w:w="4512"/>
      </w:tblGrid>
      <w:tr w:rsidR="00EC0070" w:rsidRPr="008F0004" w:rsidTr="00204B0C">
        <w:tc>
          <w:tcPr>
            <w:tcW w:w="9212" w:type="dxa"/>
            <w:gridSpan w:val="2"/>
            <w:shd w:val="clear" w:color="auto" w:fill="D9D9D9" w:themeFill="background1" w:themeFillShade="D9"/>
          </w:tcPr>
          <w:p w:rsidR="00EC0070" w:rsidRPr="008F0004" w:rsidRDefault="00EC0070" w:rsidP="000D019F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nn-NO" w:eastAsia="en-US"/>
              </w:rPr>
              <w:t xml:space="preserve">Opplysningar frå </w:t>
            </w:r>
            <w:r w:rsidR="000D019F" w:rsidRPr="008F0004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nn-NO" w:eastAsia="en-US"/>
              </w:rPr>
              <w:t>føresette</w:t>
            </w:r>
          </w:p>
        </w:tc>
      </w:tr>
      <w:tr w:rsidR="00EC0070" w:rsidRPr="008F0004" w:rsidTr="00204B0C">
        <w:tc>
          <w:tcPr>
            <w:tcW w:w="9212" w:type="dxa"/>
            <w:gridSpan w:val="2"/>
          </w:tcPr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Gi ei kort beskriving av vanskane/ grunn for tilvisinga:</w:t>
            </w: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</w:tr>
      <w:tr w:rsidR="00EC0070" w:rsidRPr="008F0004" w:rsidTr="00204B0C">
        <w:tc>
          <w:tcPr>
            <w:tcW w:w="9212" w:type="dxa"/>
            <w:gridSpan w:val="2"/>
          </w:tcPr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Beskriv barnets sterke sider:</w:t>
            </w: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</w:tr>
      <w:tr w:rsidR="00EC0070" w:rsidRPr="008F0004" w:rsidTr="00204B0C">
        <w:tc>
          <w:tcPr>
            <w:tcW w:w="9212" w:type="dxa"/>
            <w:gridSpan w:val="2"/>
          </w:tcPr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Når starta vanskane?</w:t>
            </w: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</w:tr>
      <w:tr w:rsidR="00EC0070" w:rsidRPr="008F0004" w:rsidTr="00204B0C">
        <w:tc>
          <w:tcPr>
            <w:tcW w:w="9212" w:type="dxa"/>
            <w:gridSpan w:val="2"/>
          </w:tcPr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Særlege merknader i barnets utvikling (fødsel, språk, motorikk, kjensler, sjukdommar/skadar, livshendingar):</w:t>
            </w: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:rsidR="00EC0070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:rsidR="00221D52" w:rsidRPr="008F0004" w:rsidRDefault="00221D52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</w:tr>
      <w:tr w:rsidR="00EC0070" w:rsidRPr="008F0004" w:rsidTr="00204B0C">
        <w:tc>
          <w:tcPr>
            <w:tcW w:w="4695" w:type="dxa"/>
          </w:tcPr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lastRenderedPageBreak/>
              <w:t>Fungerer synet normalt?</w:t>
            </w: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sz w:val="28"/>
                <w:szCs w:val="28"/>
                <w:lang w:val="nn-NO" w:eastAsia="en-US"/>
              </w:rPr>
              <w:t xml:space="preserve">□ </w:t>
            </w: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Ja</w:t>
            </w: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sz w:val="28"/>
                <w:szCs w:val="28"/>
                <w:lang w:val="nn-NO" w:eastAsia="en-US"/>
              </w:rPr>
              <w:t>□</w:t>
            </w: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 xml:space="preserve"> Nei</w:t>
            </w:r>
          </w:p>
        </w:tc>
        <w:tc>
          <w:tcPr>
            <w:tcW w:w="4517" w:type="dxa"/>
          </w:tcPr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Fungerer høyrselen normalt?</w:t>
            </w: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sz w:val="28"/>
                <w:szCs w:val="28"/>
                <w:lang w:val="nn-NO" w:eastAsia="en-US"/>
              </w:rPr>
              <w:t xml:space="preserve">□ </w:t>
            </w: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Ja</w:t>
            </w: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sz w:val="28"/>
                <w:szCs w:val="28"/>
                <w:lang w:val="nn-NO" w:eastAsia="en-US"/>
              </w:rPr>
              <w:t>□</w:t>
            </w: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 xml:space="preserve"> Nei </w:t>
            </w:r>
          </w:p>
        </w:tc>
      </w:tr>
      <w:tr w:rsidR="00EC0070" w:rsidRPr="008F0004" w:rsidTr="00204B0C">
        <w:tc>
          <w:tcPr>
            <w:tcW w:w="9212" w:type="dxa"/>
            <w:gridSpan w:val="2"/>
          </w:tcPr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Eventuelt kva for lege er konsultert når det gjeld syn/høyrsel?</w:t>
            </w: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</w:tr>
      <w:tr w:rsidR="00EC0070" w:rsidRPr="008F0004" w:rsidTr="00204B0C">
        <w:tc>
          <w:tcPr>
            <w:tcW w:w="9212" w:type="dxa"/>
            <w:gridSpan w:val="2"/>
          </w:tcPr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Kven består den nær</w:t>
            </w:r>
            <w:r w:rsidR="00AD0906" w:rsidRPr="008F0004">
              <w:rPr>
                <w:rFonts w:asciiTheme="minorHAnsi" w:eastAsiaTheme="minorHAnsi" w:hAnsiTheme="minorHAnsi" w:cstheme="minorBidi"/>
                <w:lang w:val="nn-NO" w:eastAsia="en-US"/>
              </w:rPr>
              <w:t>m</w:t>
            </w: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aste familien av til dagleg:</w:t>
            </w: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</w:tr>
      <w:tr w:rsidR="00EC0070" w:rsidRPr="008F0004" w:rsidTr="00204B0C">
        <w:tc>
          <w:tcPr>
            <w:tcW w:w="9212" w:type="dxa"/>
            <w:gridSpan w:val="2"/>
          </w:tcPr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Gi ei kort beskriving av kva du/de har gjort for å hjelpe barnet:</w:t>
            </w: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</w:tr>
      <w:tr w:rsidR="00EC0070" w:rsidRPr="008F0004" w:rsidTr="00204B0C">
        <w:tc>
          <w:tcPr>
            <w:tcW w:w="9212" w:type="dxa"/>
            <w:gridSpan w:val="2"/>
          </w:tcPr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Har du/de vore i kontakt med andre instansar/fagpersonar (som helsestasjon, lege, sosial-/</w:t>
            </w:r>
            <w:proofErr w:type="spellStart"/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barneverntenester</w:t>
            </w:r>
            <w:proofErr w:type="spellEnd"/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 xml:space="preserve"> eller andre)? Legg eventuelle rapportar ved tilvisinga.</w:t>
            </w: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</w:tr>
      <w:tr w:rsidR="00EC0070" w:rsidRPr="008F0004" w:rsidTr="00204B0C">
        <w:tc>
          <w:tcPr>
            <w:tcW w:w="9212" w:type="dxa"/>
            <w:gridSpan w:val="2"/>
          </w:tcPr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Kva ønskjer du/de at PP-tenesta skal gjere:</w:t>
            </w: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</w:tr>
    </w:tbl>
    <w:p w:rsidR="00EC0070" w:rsidRPr="008F0004" w:rsidRDefault="00EC0070" w:rsidP="00EC007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420"/>
        <w:gridCol w:w="15"/>
        <w:gridCol w:w="4767"/>
      </w:tblGrid>
      <w:tr w:rsidR="00EC0070" w:rsidRPr="008F0004" w:rsidTr="00204B0C">
        <w:tc>
          <w:tcPr>
            <w:tcW w:w="9212" w:type="dxa"/>
            <w:gridSpan w:val="3"/>
            <w:shd w:val="clear" w:color="auto" w:fill="D9D9D9" w:themeFill="background1" w:themeFillShade="D9"/>
          </w:tcPr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nn-NO" w:eastAsia="en-US"/>
              </w:rPr>
              <w:t xml:space="preserve">Samtykke til samarbeid </w:t>
            </w:r>
          </w:p>
        </w:tc>
      </w:tr>
      <w:tr w:rsidR="00EC0070" w:rsidRPr="008F0004" w:rsidTr="00204B0C">
        <w:tc>
          <w:tcPr>
            <w:tcW w:w="9212" w:type="dxa"/>
            <w:gridSpan w:val="3"/>
          </w:tcPr>
          <w:p w:rsidR="00EC0070" w:rsidRPr="008F0004" w:rsidRDefault="00E913FD" w:rsidP="00EC007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nn-NO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8"/>
                  <w:szCs w:val="28"/>
                  <w:lang w:val="nn-NO" w:eastAsia="en-US"/>
                </w:rPr>
                <w:id w:val="170412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070" w:rsidRPr="008F0004">
                  <w:rPr>
                    <w:rFonts w:ascii="MS Gothic" w:eastAsia="MS Gothic" w:hAnsi="MS Gothic" w:cs="MS Gothic"/>
                    <w:sz w:val="28"/>
                    <w:szCs w:val="28"/>
                    <w:lang w:val="nn-NO" w:eastAsia="en-US"/>
                  </w:rPr>
                  <w:t>☐</w:t>
                </w:r>
              </w:sdtContent>
            </w:sdt>
            <w:r w:rsidR="00EC0070" w:rsidRPr="008F0004">
              <w:rPr>
                <w:rFonts w:asciiTheme="minorHAnsi" w:eastAsiaTheme="minorHAnsi" w:hAnsiTheme="minorHAnsi" w:cstheme="minorBidi"/>
                <w:sz w:val="28"/>
                <w:szCs w:val="28"/>
                <w:lang w:val="nn-NO" w:eastAsia="en-US"/>
              </w:rPr>
              <w:t xml:space="preserve"> </w:t>
            </w:r>
            <w:r w:rsidR="00EC0070" w:rsidRPr="008F0004">
              <w:rPr>
                <w:rFonts w:asciiTheme="minorHAnsi" w:eastAsiaTheme="minorHAnsi" w:hAnsiTheme="minorHAnsi" w:cstheme="minorBidi"/>
                <w:lang w:val="nn-NO" w:eastAsia="en-US"/>
              </w:rPr>
              <w:t>Helsestasjon / sk</w:t>
            </w:r>
            <w:r w:rsidR="00AD0906" w:rsidRPr="008F0004">
              <w:rPr>
                <w:rFonts w:asciiTheme="minorHAnsi" w:eastAsiaTheme="minorHAnsi" w:hAnsiTheme="minorHAnsi" w:cstheme="minorBidi"/>
                <w:lang w:val="nn-NO" w:eastAsia="en-US"/>
              </w:rPr>
              <w:t>u</w:t>
            </w:r>
            <w:r w:rsidR="00EC0070" w:rsidRPr="008F0004">
              <w:rPr>
                <w:rFonts w:asciiTheme="minorHAnsi" w:eastAsiaTheme="minorHAnsi" w:hAnsiTheme="minorHAnsi" w:cstheme="minorBidi"/>
                <w:lang w:val="nn-NO" w:eastAsia="en-US"/>
              </w:rPr>
              <w:t>lehelseteneste</w:t>
            </w:r>
          </w:p>
          <w:p w:rsidR="00EC0070" w:rsidRPr="008F0004" w:rsidRDefault="00E913FD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8"/>
                  <w:szCs w:val="28"/>
                  <w:lang w:val="nn-NO" w:eastAsia="en-US"/>
                </w:rPr>
                <w:id w:val="212002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070" w:rsidRPr="008F0004">
                  <w:rPr>
                    <w:rFonts w:ascii="MS Gothic" w:eastAsia="MS Gothic" w:hAnsi="MS Gothic" w:cs="MS Gothic"/>
                    <w:sz w:val="28"/>
                    <w:szCs w:val="28"/>
                    <w:lang w:val="nn-NO" w:eastAsia="en-US"/>
                  </w:rPr>
                  <w:t>☐</w:t>
                </w:r>
              </w:sdtContent>
            </w:sdt>
            <w:r w:rsidR="00EC0070" w:rsidRPr="008F0004">
              <w:rPr>
                <w:rFonts w:asciiTheme="minorHAnsi" w:eastAsiaTheme="minorHAnsi" w:hAnsiTheme="minorHAnsi" w:cstheme="minorBidi"/>
                <w:sz w:val="28"/>
                <w:szCs w:val="28"/>
                <w:lang w:val="nn-NO" w:eastAsia="en-US"/>
              </w:rPr>
              <w:t xml:space="preserve"> </w:t>
            </w:r>
            <w:proofErr w:type="spellStart"/>
            <w:r w:rsidR="00EC0070" w:rsidRPr="008F0004">
              <w:rPr>
                <w:rFonts w:asciiTheme="minorHAnsi" w:eastAsiaTheme="minorHAnsi" w:hAnsiTheme="minorHAnsi" w:cstheme="minorBidi"/>
                <w:lang w:val="nn-NO" w:eastAsia="en-US"/>
              </w:rPr>
              <w:t>Barnevernteneste</w:t>
            </w:r>
            <w:proofErr w:type="spellEnd"/>
          </w:p>
          <w:p w:rsidR="00EC0070" w:rsidRPr="008F0004" w:rsidRDefault="00E913FD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8"/>
                  <w:szCs w:val="28"/>
                  <w:lang w:val="nn-NO" w:eastAsia="en-US"/>
                </w:rPr>
                <w:id w:val="201040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070" w:rsidRPr="008F0004">
                  <w:rPr>
                    <w:rFonts w:ascii="MS Gothic" w:eastAsia="MS Gothic" w:hAnsi="MS Gothic" w:cs="MS Gothic"/>
                    <w:sz w:val="28"/>
                    <w:szCs w:val="28"/>
                    <w:lang w:val="nn-NO" w:eastAsia="en-US"/>
                  </w:rPr>
                  <w:t>☐</w:t>
                </w:r>
              </w:sdtContent>
            </w:sdt>
            <w:r w:rsidR="00EC0070" w:rsidRPr="008F0004">
              <w:rPr>
                <w:rFonts w:asciiTheme="minorHAnsi" w:eastAsiaTheme="minorHAnsi" w:hAnsiTheme="minorHAnsi" w:cstheme="minorBidi"/>
                <w:sz w:val="28"/>
                <w:szCs w:val="28"/>
                <w:lang w:val="nn-NO" w:eastAsia="en-US"/>
              </w:rPr>
              <w:t xml:space="preserve"> </w:t>
            </w:r>
            <w:r w:rsidR="00EC0070" w:rsidRPr="008F0004">
              <w:rPr>
                <w:rFonts w:asciiTheme="minorHAnsi" w:eastAsiaTheme="minorHAnsi" w:hAnsiTheme="minorHAnsi" w:cstheme="minorBidi"/>
                <w:lang w:val="nn-NO" w:eastAsia="en-US"/>
              </w:rPr>
              <w:t>Psykiatriteneste</w:t>
            </w:r>
          </w:p>
          <w:p w:rsidR="00EC0070" w:rsidRPr="008F0004" w:rsidRDefault="00E913FD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8"/>
                  <w:szCs w:val="28"/>
                  <w:lang w:val="nn-NO" w:eastAsia="en-US"/>
                </w:rPr>
                <w:id w:val="71239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070" w:rsidRPr="008F0004">
                  <w:rPr>
                    <w:rFonts w:ascii="MS Gothic" w:eastAsia="MS Gothic" w:hAnsi="MS Gothic" w:cs="MS Gothic"/>
                    <w:sz w:val="28"/>
                    <w:szCs w:val="28"/>
                    <w:lang w:val="nn-NO" w:eastAsia="en-US"/>
                  </w:rPr>
                  <w:t>☐</w:t>
                </w:r>
              </w:sdtContent>
            </w:sdt>
            <w:r w:rsidR="00EC0070" w:rsidRPr="008F0004">
              <w:rPr>
                <w:rFonts w:asciiTheme="minorHAnsi" w:eastAsiaTheme="minorHAnsi" w:hAnsiTheme="minorHAnsi" w:cstheme="minorBidi"/>
                <w:lang w:val="nn-NO" w:eastAsia="en-US"/>
              </w:rPr>
              <w:t xml:space="preserve"> Fastlege /spesialistteneste </w:t>
            </w:r>
          </w:p>
          <w:p w:rsidR="00EC0070" w:rsidRPr="008F0004" w:rsidRDefault="00E913FD" w:rsidP="00EC0070">
            <w:pPr>
              <w:rPr>
                <w:rFonts w:asciiTheme="minorHAnsi" w:eastAsiaTheme="minorHAnsi" w:hAnsiTheme="minorHAnsi" w:cstheme="minorBidi"/>
                <w:sz w:val="28"/>
                <w:szCs w:val="28"/>
                <w:lang w:val="nn-NO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8"/>
                  <w:szCs w:val="28"/>
                  <w:lang w:val="nn-NO" w:eastAsia="en-US"/>
                </w:rPr>
                <w:id w:val="170443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070" w:rsidRPr="008F0004">
                  <w:rPr>
                    <w:rFonts w:ascii="MS Gothic" w:eastAsia="MS Gothic" w:hAnsi="MS Gothic" w:cs="MS Gothic"/>
                    <w:sz w:val="28"/>
                    <w:szCs w:val="28"/>
                    <w:lang w:val="nn-NO" w:eastAsia="en-US"/>
                  </w:rPr>
                  <w:t>☐</w:t>
                </w:r>
              </w:sdtContent>
            </w:sdt>
            <w:r w:rsidR="00EC0070" w:rsidRPr="008F0004">
              <w:rPr>
                <w:rFonts w:asciiTheme="minorHAnsi" w:eastAsiaTheme="minorHAnsi" w:hAnsiTheme="minorHAnsi" w:cstheme="minorBidi"/>
                <w:sz w:val="28"/>
                <w:szCs w:val="28"/>
                <w:lang w:val="nn-NO" w:eastAsia="en-US"/>
              </w:rPr>
              <w:t xml:space="preserve"> </w:t>
            </w:r>
            <w:r w:rsidR="00EC0070" w:rsidRPr="008F0004">
              <w:rPr>
                <w:rFonts w:asciiTheme="minorHAnsi" w:eastAsiaTheme="minorHAnsi" w:hAnsiTheme="minorHAnsi" w:cstheme="minorBidi"/>
                <w:lang w:val="nn-NO" w:eastAsia="en-US"/>
              </w:rPr>
              <w:t>Barnehage</w:t>
            </w:r>
          </w:p>
          <w:p w:rsidR="00EC0070" w:rsidRPr="008F0004" w:rsidRDefault="00E913FD" w:rsidP="00EC007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nn-NO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8"/>
                  <w:szCs w:val="28"/>
                  <w:lang w:val="nn-NO" w:eastAsia="en-US"/>
                </w:rPr>
                <w:id w:val="18711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070" w:rsidRPr="008F0004">
                  <w:rPr>
                    <w:rFonts w:ascii="MS Gothic" w:eastAsia="MS Gothic" w:hAnsi="MS Gothic" w:cs="MS Gothic"/>
                    <w:sz w:val="28"/>
                    <w:szCs w:val="28"/>
                    <w:lang w:val="nn-NO" w:eastAsia="en-US"/>
                  </w:rPr>
                  <w:t>☐</w:t>
                </w:r>
              </w:sdtContent>
            </w:sdt>
            <w:r w:rsidR="00EC0070" w:rsidRPr="008F0004">
              <w:rPr>
                <w:rFonts w:asciiTheme="minorHAnsi" w:eastAsiaTheme="minorHAnsi" w:hAnsiTheme="minorHAnsi" w:cstheme="minorBidi"/>
                <w:sz w:val="28"/>
                <w:szCs w:val="28"/>
                <w:lang w:val="nn-NO" w:eastAsia="en-US"/>
              </w:rPr>
              <w:t xml:space="preserve"> </w:t>
            </w:r>
            <w:r w:rsidR="00EC0070" w:rsidRPr="008F0004">
              <w:rPr>
                <w:rFonts w:asciiTheme="minorHAnsi" w:eastAsiaTheme="minorHAnsi" w:hAnsiTheme="minorHAnsi" w:cstheme="minorBidi"/>
                <w:lang w:val="nn-NO" w:eastAsia="en-US"/>
              </w:rPr>
              <w:t>Andre</w:t>
            </w:r>
          </w:p>
        </w:tc>
      </w:tr>
      <w:tr w:rsidR="00EC0070" w:rsidRPr="008F0004" w:rsidTr="00204B0C">
        <w:tc>
          <w:tcPr>
            <w:tcW w:w="9212" w:type="dxa"/>
            <w:gridSpan w:val="3"/>
          </w:tcPr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Kva for andre:</w:t>
            </w: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</w:tr>
      <w:tr w:rsidR="00EC0070" w:rsidRPr="008F0004" w:rsidTr="00204B0C">
        <w:tc>
          <w:tcPr>
            <w:tcW w:w="9212" w:type="dxa"/>
            <w:gridSpan w:val="3"/>
            <w:shd w:val="clear" w:color="auto" w:fill="F2F2F2" w:themeFill="background1" w:themeFillShade="F2"/>
          </w:tcPr>
          <w:p w:rsidR="00EC0070" w:rsidRPr="008F0004" w:rsidRDefault="00EC0070" w:rsidP="000D019F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 xml:space="preserve">Samtykket må underteiknast av begge </w:t>
            </w:r>
            <w:r w:rsidR="00AD0906" w:rsidRPr="008F0004">
              <w:rPr>
                <w:rFonts w:asciiTheme="minorHAnsi" w:eastAsiaTheme="minorHAnsi" w:hAnsiTheme="minorHAnsi" w:cstheme="minorBidi"/>
                <w:lang w:val="nn-NO" w:eastAsia="en-US"/>
              </w:rPr>
              <w:t>føresette</w:t>
            </w: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 xml:space="preserve"> dersom begge har </w:t>
            </w:r>
            <w:r w:rsidR="000D019F" w:rsidRPr="008F0004">
              <w:rPr>
                <w:rFonts w:asciiTheme="minorHAnsi" w:eastAsiaTheme="minorHAnsi" w:hAnsiTheme="minorHAnsi" w:cstheme="minorBidi"/>
                <w:lang w:val="nn-NO" w:eastAsia="en-US"/>
              </w:rPr>
              <w:t>ansvar</w:t>
            </w:r>
          </w:p>
        </w:tc>
      </w:tr>
      <w:tr w:rsidR="00EC0070" w:rsidRPr="008F0004" w:rsidTr="00204B0C">
        <w:tc>
          <w:tcPr>
            <w:tcW w:w="4440" w:type="dxa"/>
            <w:gridSpan w:val="2"/>
          </w:tcPr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Stad</w:t>
            </w: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  <w:tc>
          <w:tcPr>
            <w:tcW w:w="4772" w:type="dxa"/>
          </w:tcPr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Dato</w:t>
            </w:r>
          </w:p>
        </w:tc>
      </w:tr>
      <w:tr w:rsidR="00EC0070" w:rsidRPr="008F0004" w:rsidTr="00204B0C">
        <w:tc>
          <w:tcPr>
            <w:tcW w:w="9212" w:type="dxa"/>
            <w:gridSpan w:val="3"/>
          </w:tcPr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 xml:space="preserve">Underskrift </w:t>
            </w:r>
            <w:r w:rsidR="00AD0906" w:rsidRPr="008F0004">
              <w:rPr>
                <w:rFonts w:asciiTheme="minorHAnsi" w:eastAsiaTheme="minorHAnsi" w:hAnsiTheme="minorHAnsi" w:cstheme="minorBidi"/>
                <w:lang w:val="nn-NO" w:eastAsia="en-US"/>
              </w:rPr>
              <w:t>føresett</w:t>
            </w: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 xml:space="preserve"> 1</w:t>
            </w: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</w:tr>
      <w:tr w:rsidR="00EC0070" w:rsidRPr="008F0004" w:rsidTr="00204B0C">
        <w:tc>
          <w:tcPr>
            <w:tcW w:w="4425" w:type="dxa"/>
          </w:tcPr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Stad</w:t>
            </w: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  <w:tc>
          <w:tcPr>
            <w:tcW w:w="4787" w:type="dxa"/>
            <w:gridSpan w:val="2"/>
          </w:tcPr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Dato</w:t>
            </w:r>
          </w:p>
        </w:tc>
      </w:tr>
      <w:tr w:rsidR="00EC0070" w:rsidRPr="008F0004" w:rsidTr="00204B0C">
        <w:tc>
          <w:tcPr>
            <w:tcW w:w="9212" w:type="dxa"/>
            <w:gridSpan w:val="3"/>
          </w:tcPr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="Calibri" w:eastAsiaTheme="minorHAnsi" w:hAnsi="Calibri" w:cstheme="minorBidi"/>
                <w:lang w:val="nn-NO" w:eastAsia="en-US"/>
              </w:rPr>
              <w:t>Underskrift</w:t>
            </w: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 xml:space="preserve"> </w:t>
            </w:r>
            <w:r w:rsidR="00AD0906" w:rsidRPr="008F0004">
              <w:rPr>
                <w:rFonts w:asciiTheme="minorHAnsi" w:eastAsiaTheme="minorHAnsi" w:hAnsiTheme="minorHAnsi" w:cstheme="minorBidi"/>
                <w:lang w:val="nn-NO" w:eastAsia="en-US"/>
              </w:rPr>
              <w:t>føresett</w:t>
            </w: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 xml:space="preserve"> 2</w:t>
            </w: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</w:tr>
      <w:tr w:rsidR="00EC0070" w:rsidRPr="008F0004" w:rsidTr="00204B0C">
        <w:tc>
          <w:tcPr>
            <w:tcW w:w="9212" w:type="dxa"/>
            <w:gridSpan w:val="3"/>
            <w:shd w:val="clear" w:color="auto" w:fill="F2F2F2" w:themeFill="background1" w:themeFillShade="F2"/>
          </w:tcPr>
          <w:p w:rsidR="00EC0070" w:rsidRPr="008F0004" w:rsidRDefault="00EC0070" w:rsidP="00EC0070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Dette samtykket kan endrast eller trekkjast tilbake seinare dersom det er ønskjeleg.</w:t>
            </w:r>
          </w:p>
        </w:tc>
      </w:tr>
    </w:tbl>
    <w:p w:rsidR="002339E2" w:rsidRPr="008F0004" w:rsidRDefault="002339E2"/>
    <w:p w:rsidR="00E913FD" w:rsidRDefault="00E913FD" w:rsidP="00360E69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</w:pPr>
    </w:p>
    <w:p w:rsidR="00E913FD" w:rsidRDefault="00E913FD" w:rsidP="00360E69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</w:pPr>
    </w:p>
    <w:p w:rsidR="00E913FD" w:rsidRDefault="00E913FD" w:rsidP="00360E69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</w:pPr>
    </w:p>
    <w:p w:rsidR="00360E69" w:rsidRPr="008F0004" w:rsidRDefault="00360E69" w:rsidP="00360E69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</w:pPr>
      <w:bookmarkStart w:id="0" w:name="_GoBack"/>
      <w:bookmarkEnd w:id="0"/>
      <w:r w:rsidRPr="008F0004"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  <w:lastRenderedPageBreak/>
        <w:t>Pedagogisk rapport</w:t>
      </w:r>
    </w:p>
    <w:p w:rsidR="00360E69" w:rsidRPr="008F0004" w:rsidRDefault="00360E69" w:rsidP="00360E69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</w:pPr>
      <w:r w:rsidRPr="008F0004"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  <w:t>Barnehage</w:t>
      </w:r>
    </w:p>
    <w:p w:rsidR="00360E69" w:rsidRPr="008F0004" w:rsidRDefault="00360E69" w:rsidP="00360E69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8F0004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Rapporten er unnateke offentlegheit, jf. Off. lova § 5</w:t>
      </w:r>
    </w:p>
    <w:p w:rsidR="00360E69" w:rsidRPr="008F0004" w:rsidRDefault="00360E69" w:rsidP="00360E69">
      <w:pPr>
        <w:autoSpaceDE w:val="0"/>
        <w:autoSpaceDN w:val="0"/>
        <w:adjustRightInd w:val="0"/>
        <w:rPr>
          <w:rFonts w:ascii="Symbol" w:eastAsiaTheme="minorHAnsi" w:hAnsi="Symbol" w:cs="Symbol"/>
          <w:sz w:val="24"/>
          <w:szCs w:val="24"/>
          <w:lang w:eastAsia="en-US"/>
        </w:rPr>
      </w:pPr>
    </w:p>
    <w:p w:rsidR="00360E69" w:rsidRPr="008F0004" w:rsidRDefault="00360E69" w:rsidP="00360E6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8F0004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Pedagogisk rapport er obligatorisk vedlegg ved alle nye tilvisingar av individsaker</w:t>
      </w:r>
    </w:p>
    <w:p w:rsidR="00360E69" w:rsidRPr="008F0004" w:rsidRDefault="00360E69" w:rsidP="00360E6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8F0004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frå barnehage til PPT. Føresette skal alltid ha kopi.</w:t>
      </w:r>
    </w:p>
    <w:p w:rsidR="00360E69" w:rsidRPr="008F0004" w:rsidRDefault="00360E69" w:rsidP="00360E69">
      <w:pPr>
        <w:autoSpaceDE w:val="0"/>
        <w:autoSpaceDN w:val="0"/>
        <w:adjustRightInd w:val="0"/>
        <w:rPr>
          <w:rFonts w:ascii="Symbol" w:eastAsiaTheme="minorHAnsi" w:hAnsi="Symbol" w:cs="Symbol"/>
          <w:sz w:val="24"/>
          <w:szCs w:val="24"/>
          <w:lang w:eastAsia="en-US"/>
        </w:rPr>
      </w:pPr>
    </w:p>
    <w:p w:rsidR="00360E69" w:rsidRPr="008F0004" w:rsidRDefault="00360E69" w:rsidP="00360E6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8F0004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Når føresette tilviser eigne barn i barnehagealder kan PPT be barnehagen om å fylle</w:t>
      </w:r>
    </w:p>
    <w:p w:rsidR="00360E69" w:rsidRPr="008F0004" w:rsidRDefault="00360E69" w:rsidP="00360E6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8F0004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ut pedagogisk rapport.</w:t>
      </w:r>
    </w:p>
    <w:p w:rsidR="00360E69" w:rsidRPr="008F0004" w:rsidRDefault="00360E69" w:rsidP="00360E6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360E69" w:rsidRPr="008F0004" w:rsidRDefault="00360E69" w:rsidP="00360E6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8F0004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Skjemaet skal også fyllast ut når barnehagen ynskjer at PPT skal gjere ei sakkunnig</w:t>
      </w:r>
    </w:p>
    <w:p w:rsidR="00360E69" w:rsidRPr="008F0004" w:rsidRDefault="00360E69" w:rsidP="00360E6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8F0004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vurdering av rett til spesialpedagogisk hjelp etter barnehagelova § 19 a.</w:t>
      </w:r>
    </w:p>
    <w:p w:rsidR="00360E69" w:rsidRPr="008F0004" w:rsidRDefault="00360E69" w:rsidP="00360E69">
      <w:r w:rsidRPr="008F0004">
        <w:t>(Obs! Opplysningar om at barnehage ’ikkje veit’, kan vere viktig).</w:t>
      </w:r>
      <w:r w:rsidRPr="008F0004">
        <w:rPr>
          <w:b/>
          <w:i/>
        </w:rPr>
        <w:t xml:space="preserve"> Fyll ut på data!</w:t>
      </w:r>
    </w:p>
    <w:p w:rsidR="00360E69" w:rsidRPr="008F0004" w:rsidRDefault="00360E69" w:rsidP="00360E6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360E69" w:rsidRPr="008F0004" w:rsidRDefault="00360E69" w:rsidP="00360E69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szCs w:val="24"/>
          <w:lang w:eastAsia="en-US"/>
        </w:rPr>
      </w:pPr>
    </w:p>
    <w:p w:rsidR="00360E69" w:rsidRPr="008F0004" w:rsidRDefault="00360E69" w:rsidP="00360E69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sz w:val="24"/>
          <w:szCs w:val="24"/>
          <w:lang w:eastAsia="en-US"/>
        </w:rPr>
      </w:pPr>
      <w:r w:rsidRPr="008F0004">
        <w:rPr>
          <w:rFonts w:ascii="Arial-BoldMT" w:eastAsiaTheme="minorHAnsi" w:hAnsi="Arial-BoldMT" w:cs="Arial-BoldMT"/>
          <w:b/>
          <w:bCs/>
          <w:sz w:val="24"/>
          <w:szCs w:val="24"/>
          <w:lang w:eastAsia="en-US"/>
        </w:rPr>
        <w:t>Rapporten gjeld: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66"/>
        <w:gridCol w:w="2644"/>
        <w:gridCol w:w="3392"/>
      </w:tblGrid>
      <w:tr w:rsidR="00360E69" w:rsidRPr="008F0004" w:rsidTr="009C4B59">
        <w:tc>
          <w:tcPr>
            <w:tcW w:w="3166" w:type="dxa"/>
          </w:tcPr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Cs/>
                <w:szCs w:val="24"/>
                <w:lang w:val="nn-NO" w:eastAsia="en-US"/>
              </w:rPr>
            </w:pPr>
            <w:r w:rsidRPr="008F0004">
              <w:rPr>
                <w:rFonts w:ascii="Arial-BoldMT" w:eastAsiaTheme="minorHAnsi" w:hAnsi="Arial-BoldMT" w:cs="Arial-BoldMT"/>
                <w:bCs/>
                <w:szCs w:val="24"/>
                <w:lang w:val="nn-NO" w:eastAsia="en-US"/>
              </w:rPr>
              <w:t>Namn</w:t>
            </w:r>
          </w:p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Cs/>
                <w:szCs w:val="24"/>
                <w:lang w:val="nn-NO" w:eastAsia="en-US"/>
              </w:rPr>
            </w:pPr>
          </w:p>
        </w:tc>
        <w:tc>
          <w:tcPr>
            <w:tcW w:w="2644" w:type="dxa"/>
          </w:tcPr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Cs/>
                <w:szCs w:val="24"/>
                <w:lang w:val="nn-NO" w:eastAsia="en-US"/>
              </w:rPr>
            </w:pPr>
          </w:p>
        </w:tc>
        <w:tc>
          <w:tcPr>
            <w:tcW w:w="3392" w:type="dxa"/>
          </w:tcPr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Cs/>
                <w:szCs w:val="24"/>
                <w:lang w:val="nn-NO" w:eastAsia="en-US"/>
              </w:rPr>
            </w:pPr>
            <w:r w:rsidRPr="008F0004">
              <w:rPr>
                <w:rFonts w:ascii="Arial-BoldMT" w:eastAsiaTheme="minorHAnsi" w:hAnsi="Arial-BoldMT" w:cs="Arial-BoldMT"/>
                <w:bCs/>
                <w:szCs w:val="24"/>
                <w:lang w:val="nn-NO" w:eastAsia="en-US"/>
              </w:rPr>
              <w:t>Fødselsnummer (11 Siffer)</w:t>
            </w:r>
          </w:p>
        </w:tc>
      </w:tr>
      <w:tr w:rsidR="00360E69" w:rsidRPr="008F0004" w:rsidTr="009C4B59">
        <w:tc>
          <w:tcPr>
            <w:tcW w:w="3166" w:type="dxa"/>
          </w:tcPr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Cs/>
                <w:szCs w:val="24"/>
                <w:lang w:val="nn-NO" w:eastAsia="en-US"/>
              </w:rPr>
            </w:pPr>
            <w:r w:rsidRPr="008F0004">
              <w:rPr>
                <w:rFonts w:ascii="Arial-BoldMT" w:eastAsiaTheme="minorHAnsi" w:hAnsi="Arial-BoldMT" w:cs="Arial-BoldMT"/>
                <w:bCs/>
                <w:szCs w:val="24"/>
                <w:lang w:val="nn-NO" w:eastAsia="en-US"/>
              </w:rPr>
              <w:t>Barnehage</w:t>
            </w:r>
          </w:p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Cs/>
                <w:szCs w:val="24"/>
                <w:lang w:val="nn-NO" w:eastAsia="en-US"/>
              </w:rPr>
            </w:pPr>
          </w:p>
        </w:tc>
        <w:tc>
          <w:tcPr>
            <w:tcW w:w="2644" w:type="dxa"/>
          </w:tcPr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Cs/>
                <w:szCs w:val="24"/>
                <w:lang w:val="nn-NO" w:eastAsia="en-US"/>
              </w:rPr>
            </w:pPr>
          </w:p>
        </w:tc>
        <w:tc>
          <w:tcPr>
            <w:tcW w:w="3392" w:type="dxa"/>
          </w:tcPr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Cs/>
                <w:szCs w:val="24"/>
                <w:lang w:val="nn-NO" w:eastAsia="en-US"/>
              </w:rPr>
            </w:pPr>
            <w:r w:rsidRPr="008F0004">
              <w:rPr>
                <w:rFonts w:ascii="Arial-BoldMT" w:eastAsiaTheme="minorHAnsi" w:hAnsi="Arial-BoldMT" w:cs="Arial-BoldMT"/>
                <w:bCs/>
                <w:szCs w:val="24"/>
                <w:lang w:val="nn-NO" w:eastAsia="en-US"/>
              </w:rPr>
              <w:t>Telefonnummer</w:t>
            </w:r>
          </w:p>
        </w:tc>
      </w:tr>
      <w:tr w:rsidR="00360E69" w:rsidRPr="008F0004" w:rsidTr="009C4B59">
        <w:tc>
          <w:tcPr>
            <w:tcW w:w="3166" w:type="dxa"/>
          </w:tcPr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Cs/>
                <w:szCs w:val="24"/>
                <w:lang w:val="nn-NO" w:eastAsia="en-US"/>
              </w:rPr>
            </w:pPr>
            <w:r w:rsidRPr="008F0004">
              <w:rPr>
                <w:rFonts w:ascii="Arial-BoldMT" w:eastAsiaTheme="minorHAnsi" w:hAnsi="Arial-BoldMT" w:cs="Arial-BoldMT"/>
                <w:bCs/>
                <w:szCs w:val="24"/>
                <w:lang w:val="nn-NO" w:eastAsia="en-US"/>
              </w:rPr>
              <w:t>Avdeling</w:t>
            </w:r>
          </w:p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Cs/>
                <w:szCs w:val="24"/>
                <w:lang w:val="nn-NO" w:eastAsia="en-US"/>
              </w:rPr>
            </w:pPr>
          </w:p>
        </w:tc>
        <w:tc>
          <w:tcPr>
            <w:tcW w:w="2644" w:type="dxa"/>
          </w:tcPr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Cs/>
                <w:szCs w:val="24"/>
                <w:lang w:val="nn-NO" w:eastAsia="en-US"/>
              </w:rPr>
            </w:pPr>
          </w:p>
        </w:tc>
        <w:tc>
          <w:tcPr>
            <w:tcW w:w="3392" w:type="dxa"/>
          </w:tcPr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Cs/>
                <w:szCs w:val="24"/>
                <w:lang w:val="nn-NO" w:eastAsia="en-US"/>
              </w:rPr>
            </w:pPr>
            <w:r w:rsidRPr="008F0004">
              <w:rPr>
                <w:rFonts w:ascii="Arial-BoldMT" w:eastAsiaTheme="minorHAnsi" w:hAnsi="Arial-BoldMT" w:cs="Arial-BoldMT"/>
                <w:bCs/>
                <w:szCs w:val="24"/>
                <w:lang w:val="nn-NO" w:eastAsia="en-US"/>
              </w:rPr>
              <w:t>Pedagogisk leiar</w:t>
            </w:r>
          </w:p>
        </w:tc>
      </w:tr>
      <w:tr w:rsidR="00360E69" w:rsidRPr="008F0004" w:rsidTr="009C4B59">
        <w:tc>
          <w:tcPr>
            <w:tcW w:w="3166" w:type="dxa"/>
          </w:tcPr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Cs/>
                <w:szCs w:val="24"/>
                <w:lang w:val="nn-NO" w:eastAsia="en-US"/>
              </w:rPr>
            </w:pPr>
            <w:r w:rsidRPr="008F0004">
              <w:rPr>
                <w:rFonts w:ascii="Arial-BoldMT" w:eastAsiaTheme="minorHAnsi" w:hAnsi="Arial-BoldMT" w:cs="Arial-BoldMT"/>
                <w:bCs/>
                <w:szCs w:val="24"/>
                <w:lang w:val="nn-NO" w:eastAsia="en-US"/>
              </w:rPr>
              <w:t>Styrar</w:t>
            </w:r>
          </w:p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Cs/>
                <w:szCs w:val="24"/>
                <w:lang w:val="nn-NO" w:eastAsia="en-US"/>
              </w:rPr>
            </w:pPr>
          </w:p>
        </w:tc>
        <w:tc>
          <w:tcPr>
            <w:tcW w:w="2644" w:type="dxa"/>
          </w:tcPr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szCs w:val="24"/>
                <w:lang w:val="nn-NO" w:eastAsia="en-US"/>
              </w:rPr>
            </w:pPr>
          </w:p>
        </w:tc>
        <w:tc>
          <w:tcPr>
            <w:tcW w:w="3392" w:type="dxa"/>
          </w:tcPr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szCs w:val="24"/>
                <w:lang w:val="nn-NO" w:eastAsia="en-US"/>
              </w:rPr>
            </w:pPr>
          </w:p>
        </w:tc>
      </w:tr>
    </w:tbl>
    <w:p w:rsidR="00360E69" w:rsidRPr="008F0004" w:rsidRDefault="00360E69" w:rsidP="00360E69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sz w:val="24"/>
          <w:szCs w:val="24"/>
          <w:lang w:eastAsia="en-US"/>
        </w:rPr>
      </w:pPr>
    </w:p>
    <w:p w:rsidR="00360E69" w:rsidRPr="008F0004" w:rsidRDefault="00360E69" w:rsidP="00360E69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sz w:val="24"/>
          <w:szCs w:val="24"/>
          <w:lang w:eastAsia="en-US"/>
        </w:rPr>
      </w:pPr>
      <w:r w:rsidRPr="008F0004">
        <w:rPr>
          <w:rFonts w:ascii="Arial-BoldMT" w:eastAsiaTheme="minorHAnsi" w:hAnsi="Arial-BoldMT" w:cs="Arial-BoldMT"/>
          <w:b/>
          <w:bCs/>
          <w:sz w:val="24"/>
          <w:szCs w:val="24"/>
          <w:lang w:eastAsia="en-US"/>
        </w:rPr>
        <w:t>Bakgrunnsinformasjon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222"/>
      </w:tblGrid>
      <w:tr w:rsidR="00360E69" w:rsidRPr="008F0004" w:rsidTr="009C4B59">
        <w:tc>
          <w:tcPr>
            <w:tcW w:w="1980" w:type="dxa"/>
          </w:tcPr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  <w:lang w:val="nn-NO" w:eastAsia="en-US"/>
              </w:rPr>
            </w:pPr>
            <w:r w:rsidRPr="008F0004"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  <w:lang w:val="nn-NO" w:eastAsia="en-US"/>
              </w:rPr>
              <w:t xml:space="preserve">Barnet sine </w:t>
            </w:r>
          </w:p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  <w:lang w:val="nn-NO" w:eastAsia="en-US"/>
              </w:rPr>
            </w:pPr>
            <w:r w:rsidRPr="008F0004"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  <w:lang w:val="nn-NO" w:eastAsia="en-US"/>
              </w:rPr>
              <w:t>ferdigheiter</w:t>
            </w:r>
          </w:p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  <w:lang w:val="nn-NO" w:eastAsia="en-US"/>
              </w:rPr>
            </w:pPr>
            <w:r w:rsidRPr="008F0004"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  <w:lang w:val="nn-NO" w:eastAsia="en-US"/>
              </w:rPr>
              <w:t xml:space="preserve">kunnskapar og </w:t>
            </w:r>
          </w:p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  <w:lang w:val="nn-NO" w:eastAsia="en-US"/>
              </w:rPr>
            </w:pPr>
            <w:r w:rsidRPr="008F0004"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  <w:lang w:val="nn-NO" w:eastAsia="en-US"/>
              </w:rPr>
              <w:t xml:space="preserve">utviklings- </w:t>
            </w:r>
          </w:p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  <w:lang w:val="nn-NO" w:eastAsia="en-US"/>
              </w:rPr>
            </w:pPr>
            <w:r w:rsidRPr="008F0004"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  <w:lang w:val="nn-NO" w:eastAsia="en-US"/>
              </w:rPr>
              <w:t>moglegheiter</w:t>
            </w:r>
          </w:p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  <w:lang w:val="nn-NO" w:eastAsia="en-US"/>
              </w:rPr>
            </w:pPr>
          </w:p>
        </w:tc>
        <w:tc>
          <w:tcPr>
            <w:tcW w:w="7222" w:type="dxa"/>
          </w:tcPr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Cs/>
                <w:lang w:val="nn-NO" w:eastAsia="en-US"/>
              </w:rPr>
            </w:pPr>
            <w:r w:rsidRPr="008F0004">
              <w:rPr>
                <w:rFonts w:ascii="Arial-BoldMT" w:eastAsiaTheme="minorHAnsi" w:hAnsi="Arial-BoldMT" w:cs="Arial-BoldMT"/>
                <w:b/>
                <w:bCs/>
                <w:lang w:val="nn-NO" w:eastAsia="en-US"/>
              </w:rPr>
              <w:t xml:space="preserve">Sterke sider og interesser: </w:t>
            </w:r>
            <w:r w:rsidRPr="008F0004">
              <w:rPr>
                <w:rFonts w:ascii="Arial-BoldMT" w:eastAsiaTheme="minorHAnsi" w:hAnsi="Arial-BoldMT" w:cs="Arial-BoldMT"/>
                <w:bCs/>
                <w:i/>
                <w:lang w:val="nn-NO" w:eastAsia="en-US"/>
              </w:rPr>
              <w:t>Beskriv barnet sine sterke sider. Kva er barnet spesielt interessert i?, Kva aktivitetar likar barnet?, Er barnet nysgjerrig, fysisk aktiv?, Kor likar barnet seg best?</w:t>
            </w:r>
          </w:p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Cs/>
                <w:lang w:val="nn-NO" w:eastAsia="en-US"/>
              </w:rPr>
            </w:pPr>
          </w:p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Cs/>
                <w:lang w:val="nn-NO" w:eastAsia="en-US"/>
              </w:rPr>
            </w:pPr>
          </w:p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Cs/>
                <w:lang w:val="nn-NO" w:eastAsia="en-US"/>
              </w:rPr>
            </w:pPr>
          </w:p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Cs/>
                <w:lang w:val="nn-NO" w:eastAsia="en-US"/>
              </w:rPr>
            </w:pPr>
          </w:p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Cs/>
                <w:i/>
                <w:lang w:val="nn-NO" w:eastAsia="en-US"/>
              </w:rPr>
            </w:pPr>
            <w:r w:rsidRPr="008F0004">
              <w:rPr>
                <w:rFonts w:ascii="Arial-BoldMT" w:eastAsiaTheme="minorHAnsi" w:hAnsi="Arial-BoldMT" w:cs="Arial-BoldMT"/>
                <w:b/>
                <w:bCs/>
                <w:lang w:val="nn-NO" w:eastAsia="en-US"/>
              </w:rPr>
              <w:t>Språkleg:</w:t>
            </w:r>
            <w:r w:rsidRPr="008F0004">
              <w:rPr>
                <w:rFonts w:ascii="Arial-BoldMT" w:eastAsiaTheme="minorHAnsi" w:hAnsi="Arial-BoldMT" w:cs="Arial-BoldMT"/>
                <w:bCs/>
                <w:lang w:val="nn-NO" w:eastAsia="en-US"/>
              </w:rPr>
              <w:t xml:space="preserve"> </w:t>
            </w:r>
            <w:r w:rsidRPr="008F0004">
              <w:rPr>
                <w:rFonts w:ascii="Arial-BoldMT" w:eastAsiaTheme="minorHAnsi" w:hAnsi="Arial-BoldMT" w:cs="Arial-BoldMT"/>
                <w:bCs/>
                <w:i/>
                <w:lang w:val="nn-NO" w:eastAsia="en-US"/>
              </w:rPr>
              <w:t xml:space="preserve">Beskriv barnet si språklege </w:t>
            </w:r>
            <w:proofErr w:type="spellStart"/>
            <w:r w:rsidRPr="008F0004">
              <w:rPr>
                <w:rFonts w:ascii="Arial-BoldMT" w:eastAsiaTheme="minorHAnsi" w:hAnsi="Arial-BoldMT" w:cs="Arial-BoldMT"/>
                <w:bCs/>
                <w:i/>
                <w:lang w:val="nn-NO" w:eastAsia="en-US"/>
              </w:rPr>
              <w:t>fungering</w:t>
            </w:r>
            <w:proofErr w:type="spellEnd"/>
            <w:r w:rsidRPr="008F0004">
              <w:rPr>
                <w:rFonts w:ascii="Arial-BoldMT" w:eastAsiaTheme="minorHAnsi" w:hAnsi="Arial-BoldMT" w:cs="Arial-BoldMT"/>
                <w:bCs/>
                <w:i/>
                <w:lang w:val="nn-NO" w:eastAsia="en-US"/>
              </w:rPr>
              <w:t xml:space="preserve">. Korleis er uttalen? Kva intrykk har ein av baret sitt ordforråd og omgrepsforståing?, Korleis er barnet sin motivasjon for språkstimulerande aktivitet? </w:t>
            </w:r>
          </w:p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Cs/>
                <w:i/>
                <w:lang w:val="nn-NO" w:eastAsia="en-US"/>
              </w:rPr>
            </w:pPr>
          </w:p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Cs/>
                <w:i/>
                <w:lang w:val="nn-NO" w:eastAsia="en-US"/>
              </w:rPr>
            </w:pPr>
            <w:r w:rsidRPr="008F0004">
              <w:rPr>
                <w:rFonts w:ascii="Arial-BoldMT" w:eastAsiaTheme="minorHAnsi" w:hAnsi="Arial-BoldMT" w:cs="Arial-BoldMT"/>
                <w:bCs/>
                <w:i/>
                <w:lang w:val="nn-NO" w:eastAsia="en-US"/>
              </w:rPr>
              <w:t xml:space="preserve">For fleirspråklege barn: Korleis </w:t>
            </w:r>
            <w:proofErr w:type="spellStart"/>
            <w:r w:rsidRPr="008F0004">
              <w:rPr>
                <w:rFonts w:ascii="Arial-BoldMT" w:eastAsiaTheme="minorHAnsi" w:hAnsi="Arial-BoldMT" w:cs="Arial-BoldMT"/>
                <w:bCs/>
                <w:i/>
                <w:lang w:val="nn-NO" w:eastAsia="en-US"/>
              </w:rPr>
              <w:t>fungerar</w:t>
            </w:r>
            <w:proofErr w:type="spellEnd"/>
            <w:r w:rsidRPr="008F0004">
              <w:rPr>
                <w:rFonts w:ascii="Arial-BoldMT" w:eastAsiaTheme="minorHAnsi" w:hAnsi="Arial-BoldMT" w:cs="Arial-BoldMT"/>
                <w:bCs/>
                <w:i/>
                <w:lang w:val="nn-NO" w:eastAsia="en-US"/>
              </w:rPr>
              <w:t xml:space="preserve"> barnet på morsmålet?, Er barnet dyktigare på morsmålet enn på norsk?</w:t>
            </w:r>
          </w:p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Cs/>
                <w:lang w:val="nn-NO" w:eastAsia="en-US"/>
              </w:rPr>
            </w:pPr>
          </w:p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Cs/>
                <w:lang w:val="nn-NO" w:eastAsia="en-US"/>
              </w:rPr>
            </w:pPr>
          </w:p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Cs/>
                <w:lang w:val="nn-NO" w:eastAsia="en-US"/>
              </w:rPr>
            </w:pPr>
          </w:p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Cs/>
                <w:lang w:val="nn-NO" w:eastAsia="en-US"/>
              </w:rPr>
            </w:pPr>
          </w:p>
        </w:tc>
      </w:tr>
      <w:tr w:rsidR="00360E69" w:rsidRPr="008F0004" w:rsidTr="009C4B59">
        <w:tc>
          <w:tcPr>
            <w:tcW w:w="1980" w:type="dxa"/>
          </w:tcPr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  <w:lang w:val="nn-NO" w:eastAsia="en-US"/>
              </w:rPr>
            </w:pPr>
            <w:r w:rsidRPr="008F0004"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  <w:lang w:val="nn-NO" w:eastAsia="en-US"/>
              </w:rPr>
              <w:t>Grunnleggjande ferdigheiter:</w:t>
            </w:r>
          </w:p>
        </w:tc>
        <w:tc>
          <w:tcPr>
            <w:tcW w:w="7222" w:type="dxa"/>
          </w:tcPr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lang w:val="nn-NO" w:eastAsia="en-US"/>
              </w:rPr>
            </w:pPr>
            <w:r w:rsidRPr="008F0004">
              <w:rPr>
                <w:rFonts w:ascii="TimesNewRomanPS-ItalicMT" w:eastAsiaTheme="minorHAnsi" w:hAnsi="TimesNewRomanPS-ItalicMT" w:cs="TimesNewRomanPS-ItalicMT"/>
                <w:i/>
                <w:iCs/>
                <w:lang w:val="nn-NO" w:eastAsia="en-US"/>
              </w:rPr>
              <w:t>Beskriv barnets ferdigheiter innanfor dei  områda der</w:t>
            </w:r>
          </w:p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lang w:val="nn-NO" w:eastAsia="en-US"/>
              </w:rPr>
            </w:pPr>
            <w:r w:rsidRPr="008F0004">
              <w:rPr>
                <w:rFonts w:ascii="TimesNewRomanPS-ItalicMT" w:eastAsiaTheme="minorHAnsi" w:hAnsi="TimesNewRomanPS-ItalicMT" w:cs="TimesNewRomanPS-ItalicMT"/>
                <w:i/>
                <w:iCs/>
                <w:lang w:val="nn-NO" w:eastAsia="en-US"/>
              </w:rPr>
              <w:t xml:space="preserve">ein ser at barnet strevar. Vær nøye med å beskrive konkret korleis barnet </w:t>
            </w:r>
            <w:proofErr w:type="spellStart"/>
            <w:r w:rsidRPr="008F0004">
              <w:rPr>
                <w:rFonts w:ascii="TimesNewRomanPS-ItalicMT" w:eastAsiaTheme="minorHAnsi" w:hAnsi="TimesNewRomanPS-ItalicMT" w:cs="TimesNewRomanPS-ItalicMT"/>
                <w:i/>
                <w:iCs/>
                <w:lang w:val="nn-NO" w:eastAsia="en-US"/>
              </w:rPr>
              <w:t>fungerar</w:t>
            </w:r>
            <w:proofErr w:type="spellEnd"/>
            <w:r w:rsidRPr="008F0004">
              <w:rPr>
                <w:rFonts w:ascii="TimesNewRomanPS-ItalicMT" w:eastAsiaTheme="minorHAnsi" w:hAnsi="TimesNewRomanPS-ItalicMT" w:cs="TimesNewRomanPS-ItalicMT"/>
                <w:i/>
                <w:iCs/>
                <w:lang w:val="nn-NO" w:eastAsia="en-US"/>
              </w:rPr>
              <w:t xml:space="preserve"> i forhold til </w:t>
            </w:r>
            <w:proofErr w:type="spellStart"/>
            <w:r w:rsidRPr="008F0004">
              <w:rPr>
                <w:rFonts w:ascii="TimesNewRomanPS-ItalicMT" w:eastAsiaTheme="minorHAnsi" w:hAnsi="TimesNewRomanPS-ItalicMT" w:cs="TimesNewRomanPS-ItalicMT"/>
                <w:i/>
                <w:iCs/>
                <w:lang w:val="nn-NO" w:eastAsia="en-US"/>
              </w:rPr>
              <w:t>jamaldrande</w:t>
            </w:r>
            <w:proofErr w:type="spellEnd"/>
            <w:r w:rsidRPr="008F0004">
              <w:rPr>
                <w:rFonts w:ascii="TimesNewRomanPS-ItalicMT" w:eastAsiaTheme="minorHAnsi" w:hAnsi="TimesNewRomanPS-ItalicMT" w:cs="TimesNewRomanPS-ItalicMT"/>
                <w:i/>
                <w:iCs/>
                <w:lang w:val="nn-NO" w:eastAsia="en-US"/>
              </w:rPr>
              <w:t>. Kva får barnet til med hjelp? Kva klarer barnet utan hjelp?</w:t>
            </w:r>
          </w:p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lang w:val="nn-NO" w:eastAsia="en-US"/>
              </w:rPr>
            </w:pPr>
          </w:p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lang w:val="nn-NO" w:eastAsia="en-US"/>
              </w:rPr>
            </w:pPr>
          </w:p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lang w:val="nn-NO" w:eastAsia="en-US"/>
              </w:rPr>
            </w:pPr>
          </w:p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lang w:val="nn-NO" w:eastAsia="en-US"/>
              </w:rPr>
            </w:pPr>
          </w:p>
        </w:tc>
      </w:tr>
      <w:tr w:rsidR="00360E69" w:rsidRPr="008F0004" w:rsidTr="009C4B59">
        <w:tc>
          <w:tcPr>
            <w:tcW w:w="1980" w:type="dxa"/>
          </w:tcPr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  <w:lang w:val="nn-NO" w:eastAsia="en-US"/>
              </w:rPr>
            </w:pPr>
            <w:r w:rsidRPr="008F0004"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  <w:lang w:val="nn-NO" w:eastAsia="en-US"/>
              </w:rPr>
              <w:t>Trivsel, motivasjon og læring:</w:t>
            </w:r>
          </w:p>
        </w:tc>
        <w:tc>
          <w:tcPr>
            <w:tcW w:w="7222" w:type="dxa"/>
          </w:tcPr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lang w:val="nn-NO" w:eastAsia="en-US"/>
              </w:rPr>
            </w:pPr>
            <w:r w:rsidRPr="008F0004">
              <w:rPr>
                <w:rFonts w:ascii="TimesNewRomanPS-ItalicMT" w:eastAsiaTheme="minorHAnsi" w:hAnsi="TimesNewRomanPS-ItalicMT" w:cs="TimesNewRomanPS-ItalicMT"/>
                <w:i/>
                <w:iCs/>
                <w:lang w:val="nn-NO" w:eastAsia="en-US"/>
              </w:rPr>
              <w:t>Trivst barnet i barnehagen? Varierer barnets åtferd i ulike situasjonar? Korleis er barnets motivasjon i forhold til nye aktiviteter og til aktiviteter barnet ikkje vel sjølv?</w:t>
            </w:r>
          </w:p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lang w:val="nn-NO" w:eastAsia="en-US"/>
              </w:rPr>
            </w:pPr>
          </w:p>
        </w:tc>
      </w:tr>
      <w:tr w:rsidR="00360E69" w:rsidRPr="008F0004" w:rsidTr="009C4B59">
        <w:tc>
          <w:tcPr>
            <w:tcW w:w="1980" w:type="dxa"/>
          </w:tcPr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  <w:lang w:val="nn-NO" w:eastAsia="en-US"/>
              </w:rPr>
            </w:pPr>
            <w:r w:rsidRPr="008F0004"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  <w:lang w:val="nn-NO" w:eastAsia="en-US"/>
              </w:rPr>
              <w:lastRenderedPageBreak/>
              <w:t>Sosial kompetanse</w:t>
            </w:r>
          </w:p>
        </w:tc>
        <w:tc>
          <w:tcPr>
            <w:tcW w:w="7222" w:type="dxa"/>
          </w:tcPr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lang w:val="nn-NO" w:eastAsia="en-US"/>
              </w:rPr>
            </w:pPr>
            <w:r w:rsidRPr="008F0004">
              <w:rPr>
                <w:rFonts w:ascii="TimesNewRomanPS-ItalicMT" w:eastAsiaTheme="minorHAnsi" w:hAnsi="TimesNewRomanPS-ItalicMT" w:cs="TimesNewRomanPS-ItalicMT"/>
                <w:i/>
                <w:iCs/>
                <w:lang w:val="nn-NO" w:eastAsia="en-US"/>
              </w:rPr>
              <w:t xml:space="preserve">Korleis </w:t>
            </w:r>
            <w:proofErr w:type="spellStart"/>
            <w:r w:rsidRPr="008F0004">
              <w:rPr>
                <w:rFonts w:ascii="TimesNewRomanPS-ItalicMT" w:eastAsiaTheme="minorHAnsi" w:hAnsi="TimesNewRomanPS-ItalicMT" w:cs="TimesNewRomanPS-ItalicMT"/>
                <w:i/>
                <w:iCs/>
                <w:lang w:val="nn-NO" w:eastAsia="en-US"/>
              </w:rPr>
              <w:t>fungerar</w:t>
            </w:r>
            <w:proofErr w:type="spellEnd"/>
            <w:r w:rsidRPr="008F0004">
              <w:rPr>
                <w:rFonts w:ascii="TimesNewRomanPS-ItalicMT" w:eastAsiaTheme="minorHAnsi" w:hAnsi="TimesNewRomanPS-ItalicMT" w:cs="TimesNewRomanPS-ItalicMT"/>
                <w:i/>
                <w:iCs/>
                <w:lang w:val="nn-NO" w:eastAsia="en-US"/>
              </w:rPr>
              <w:t xml:space="preserve"> barnet samen med andre barn? Korleis </w:t>
            </w:r>
            <w:proofErr w:type="spellStart"/>
            <w:r w:rsidRPr="008F0004">
              <w:rPr>
                <w:rFonts w:ascii="TimesNewRomanPS-ItalicMT" w:eastAsiaTheme="minorHAnsi" w:hAnsi="TimesNewRomanPS-ItalicMT" w:cs="TimesNewRomanPS-ItalicMT"/>
                <w:i/>
                <w:iCs/>
                <w:lang w:val="nn-NO" w:eastAsia="en-US"/>
              </w:rPr>
              <w:t>fungerar</w:t>
            </w:r>
            <w:proofErr w:type="spellEnd"/>
            <w:r w:rsidRPr="008F0004">
              <w:rPr>
                <w:rFonts w:ascii="TimesNewRomanPS-ItalicMT" w:eastAsiaTheme="minorHAnsi" w:hAnsi="TimesNewRomanPS-ItalicMT" w:cs="TimesNewRomanPS-ItalicMT"/>
                <w:i/>
                <w:iCs/>
                <w:lang w:val="nn-NO" w:eastAsia="en-US"/>
              </w:rPr>
              <w:t xml:space="preserve"> barnet saman med vaksne?</w:t>
            </w:r>
          </w:p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lang w:val="nn-NO" w:eastAsia="en-US"/>
              </w:rPr>
            </w:pPr>
          </w:p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lang w:val="nn-NO" w:eastAsia="en-US"/>
              </w:rPr>
            </w:pPr>
          </w:p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lang w:val="nn-NO" w:eastAsia="en-US"/>
              </w:rPr>
            </w:pPr>
          </w:p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lang w:val="nn-NO" w:eastAsia="en-US"/>
              </w:rPr>
            </w:pPr>
          </w:p>
        </w:tc>
      </w:tr>
      <w:tr w:rsidR="00360E69" w:rsidRPr="008F0004" w:rsidTr="009C4B59">
        <w:tc>
          <w:tcPr>
            <w:tcW w:w="1980" w:type="dxa"/>
          </w:tcPr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  <w:lang w:val="nn-NO" w:eastAsia="en-US"/>
              </w:rPr>
            </w:pPr>
            <w:r w:rsidRPr="008F0004"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  <w:lang w:val="nn-NO" w:eastAsia="en-US"/>
              </w:rPr>
              <w:t>Undersøking</w:t>
            </w:r>
          </w:p>
        </w:tc>
        <w:tc>
          <w:tcPr>
            <w:tcW w:w="7222" w:type="dxa"/>
          </w:tcPr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lang w:val="nn-NO" w:eastAsia="en-US"/>
              </w:rPr>
            </w:pPr>
            <w:r w:rsidRPr="008F0004">
              <w:rPr>
                <w:rFonts w:ascii="Arial-BoldMT" w:eastAsiaTheme="minorHAnsi" w:hAnsi="Arial-BoldMT" w:cs="Arial-BoldMT"/>
                <w:b/>
                <w:bCs/>
                <w:lang w:val="nn-NO" w:eastAsia="en-US"/>
              </w:rPr>
              <w:t xml:space="preserve">Vedlegg: </w:t>
            </w:r>
            <w:r w:rsidRPr="008F0004">
              <w:rPr>
                <w:rFonts w:ascii="TimesNewRomanPS-ItalicMT" w:eastAsiaTheme="minorHAnsi" w:hAnsi="TimesNewRomanPS-ItalicMT" w:cs="TimesNewRomanPS-ItalicMT"/>
                <w:i/>
                <w:iCs/>
                <w:lang w:val="nn-NO" w:eastAsia="en-US"/>
              </w:rPr>
              <w:t>TRAS og Alle med er obligatorisk</w:t>
            </w:r>
          </w:p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lang w:val="nn-NO" w:eastAsia="en-US"/>
              </w:rPr>
            </w:pPr>
            <w:r w:rsidRPr="008F0004">
              <w:rPr>
                <w:rFonts w:ascii="Wingdings-Regular" w:eastAsia="Wingdings-Regular" w:hAnsi="TimesNewRomanPS-BoldMT" w:cs="Wingdings-Regular"/>
                <w:lang w:val="nn-NO" w:eastAsia="en-US"/>
              </w:rPr>
              <w:t></w:t>
            </w:r>
            <w:r w:rsidRPr="008F0004">
              <w:rPr>
                <w:rFonts w:ascii="Wingdings-Regular" w:eastAsia="Wingdings-Regular" w:hAnsi="TimesNewRomanPS-BoldMT" w:cs="Wingdings-Regular"/>
                <w:lang w:val="nn-NO" w:eastAsia="en-US"/>
              </w:rPr>
              <w:t xml:space="preserve"> </w:t>
            </w:r>
            <w:r w:rsidRPr="008F0004">
              <w:rPr>
                <w:rFonts w:ascii="ArialMT" w:eastAsiaTheme="minorHAnsi" w:hAnsi="ArialMT" w:cs="ArialMT"/>
                <w:lang w:val="nn-NO" w:eastAsia="en-US"/>
              </w:rPr>
              <w:t>TRAS</w:t>
            </w:r>
          </w:p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lang w:val="nn-NO" w:eastAsia="en-US"/>
              </w:rPr>
            </w:pPr>
            <w:r w:rsidRPr="008F0004">
              <w:rPr>
                <w:rFonts w:ascii="Wingdings-Regular" w:eastAsia="Wingdings-Regular" w:hAnsi="TimesNewRomanPS-BoldMT" w:cs="Wingdings-Regular"/>
                <w:lang w:val="nn-NO" w:eastAsia="en-US"/>
              </w:rPr>
              <w:t></w:t>
            </w:r>
            <w:r w:rsidRPr="008F0004">
              <w:rPr>
                <w:rFonts w:ascii="Wingdings-Regular" w:eastAsia="Wingdings-Regular" w:hAnsi="TimesNewRomanPS-BoldMT" w:cs="Wingdings-Regular"/>
                <w:lang w:val="nn-NO" w:eastAsia="en-US"/>
              </w:rPr>
              <w:t xml:space="preserve"> </w:t>
            </w:r>
            <w:r w:rsidRPr="008F0004">
              <w:rPr>
                <w:rFonts w:ascii="ArialMT" w:eastAsiaTheme="minorHAnsi" w:hAnsi="ArialMT" w:cs="ArialMT"/>
                <w:lang w:val="nn-NO" w:eastAsia="en-US"/>
              </w:rPr>
              <w:t>Alle med</w:t>
            </w:r>
          </w:p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lang w:val="nn-NO" w:eastAsia="en-US"/>
              </w:rPr>
            </w:pPr>
            <w:r w:rsidRPr="008F0004">
              <w:rPr>
                <w:rFonts w:ascii="Wingdings-Regular" w:eastAsia="Wingdings-Regular" w:hAnsi="TimesNewRomanPS-BoldMT" w:cs="Wingdings-Regular"/>
                <w:lang w:val="nn-NO" w:eastAsia="en-US"/>
              </w:rPr>
              <w:t></w:t>
            </w:r>
            <w:r w:rsidRPr="008F0004">
              <w:rPr>
                <w:rFonts w:ascii="Wingdings-Regular" w:eastAsia="Wingdings-Regular" w:hAnsi="TimesNewRomanPS-BoldMT" w:cs="Wingdings-Regular"/>
                <w:lang w:val="nn-NO" w:eastAsia="en-US"/>
              </w:rPr>
              <w:t xml:space="preserve"> </w:t>
            </w:r>
            <w:r w:rsidRPr="008F0004">
              <w:rPr>
                <w:rFonts w:ascii="ArialMT" w:eastAsiaTheme="minorHAnsi" w:hAnsi="ArialMT" w:cs="ArialMT"/>
                <w:lang w:val="nn-NO" w:eastAsia="en-US"/>
              </w:rPr>
              <w:t>Anna: ________________________________</w:t>
            </w:r>
          </w:p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lang w:val="nn-NO" w:eastAsia="en-US"/>
              </w:rPr>
            </w:pPr>
            <w:r w:rsidRPr="008F0004">
              <w:rPr>
                <w:rFonts w:ascii="ArialMT" w:eastAsiaTheme="minorHAnsi" w:hAnsi="ArialMT" w:cs="ArialMT"/>
                <w:lang w:val="nn-NO" w:eastAsia="en-US"/>
              </w:rPr>
              <w:t>Anna observasjon</w:t>
            </w:r>
          </w:p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lang w:val="nn-NO" w:eastAsia="en-US"/>
              </w:rPr>
            </w:pPr>
          </w:p>
        </w:tc>
      </w:tr>
      <w:tr w:rsidR="00360E69" w:rsidRPr="008F0004" w:rsidTr="009C4B59">
        <w:tc>
          <w:tcPr>
            <w:tcW w:w="1980" w:type="dxa"/>
          </w:tcPr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  <w:lang w:val="nn-NO" w:eastAsia="en-US"/>
              </w:rPr>
            </w:pPr>
            <w:r w:rsidRPr="008F0004"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  <w:lang w:val="nn-NO" w:eastAsia="en-US"/>
              </w:rPr>
              <w:t>Tiltak som er</w:t>
            </w:r>
          </w:p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  <w:lang w:val="nn-NO" w:eastAsia="en-US"/>
              </w:rPr>
            </w:pPr>
            <w:r w:rsidRPr="008F0004"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  <w:lang w:val="nn-NO" w:eastAsia="en-US"/>
              </w:rPr>
              <w:t>prøvd ut</w:t>
            </w:r>
          </w:p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  <w:lang w:val="nn-NO" w:eastAsia="en-US"/>
              </w:rPr>
            </w:pPr>
            <w:r w:rsidRPr="008F0004"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  <w:lang w:val="nn-NO" w:eastAsia="en-US"/>
              </w:rPr>
              <w:t>tidligare/ i</w:t>
            </w:r>
          </w:p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  <w:lang w:val="nn-NO" w:eastAsia="en-US"/>
              </w:rPr>
            </w:pPr>
            <w:r w:rsidRPr="008F0004"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  <w:lang w:val="nn-NO" w:eastAsia="en-US"/>
              </w:rPr>
              <w:t>forkant av</w:t>
            </w:r>
          </w:p>
          <w:p w:rsidR="00360E69" w:rsidRPr="008F0004" w:rsidRDefault="00B50EB8" w:rsidP="009C4B59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  <w:lang w:val="nn-NO" w:eastAsia="en-US"/>
              </w:rPr>
            </w:pPr>
            <w:r w:rsidRPr="008F0004"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  <w:lang w:val="nn-NO" w:eastAsia="en-US"/>
              </w:rPr>
              <w:t>tilvising</w:t>
            </w:r>
          </w:p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  <w:lang w:val="nn-NO" w:eastAsia="en-US"/>
              </w:rPr>
            </w:pPr>
          </w:p>
        </w:tc>
        <w:tc>
          <w:tcPr>
            <w:tcW w:w="7222" w:type="dxa"/>
          </w:tcPr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lang w:val="nn-NO" w:eastAsia="en-US"/>
              </w:rPr>
            </w:pPr>
            <w:r w:rsidRPr="008F0004">
              <w:rPr>
                <w:rFonts w:ascii="Arial-BoldMT" w:eastAsiaTheme="minorHAnsi" w:hAnsi="Arial-BoldMT" w:cs="Arial-BoldMT"/>
                <w:b/>
                <w:bCs/>
                <w:lang w:val="nn-NO" w:eastAsia="en-US"/>
              </w:rPr>
              <w:t>Kva er prøvd?</w:t>
            </w:r>
          </w:p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lang w:val="nn-NO" w:eastAsia="en-US"/>
              </w:rPr>
            </w:pPr>
          </w:p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lang w:val="nn-NO" w:eastAsia="en-US"/>
              </w:rPr>
            </w:pPr>
          </w:p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lang w:val="nn-NO" w:eastAsia="en-US"/>
              </w:rPr>
            </w:pPr>
            <w:r w:rsidRPr="008F0004">
              <w:rPr>
                <w:rFonts w:ascii="Arial-BoldMT" w:eastAsiaTheme="minorHAnsi" w:hAnsi="Arial-BoldMT" w:cs="Arial-BoldMT"/>
                <w:b/>
                <w:bCs/>
                <w:lang w:val="nn-NO" w:eastAsia="en-US"/>
              </w:rPr>
              <w:t>Kor lenge?</w:t>
            </w:r>
          </w:p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lang w:val="nn-NO" w:eastAsia="en-US"/>
              </w:rPr>
            </w:pPr>
          </w:p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lang w:val="nn-NO" w:eastAsia="en-US"/>
              </w:rPr>
            </w:pPr>
            <w:r w:rsidRPr="008F0004">
              <w:rPr>
                <w:rFonts w:ascii="Arial-BoldMT" w:eastAsiaTheme="minorHAnsi" w:hAnsi="Arial-BoldMT" w:cs="Arial-BoldMT"/>
                <w:b/>
                <w:bCs/>
                <w:lang w:val="nn-NO" w:eastAsia="en-US"/>
              </w:rPr>
              <w:t>Korleis var tiltaka organisert?</w:t>
            </w:r>
          </w:p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lang w:val="nn-NO" w:eastAsia="en-US"/>
              </w:rPr>
            </w:pPr>
          </w:p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lang w:val="nn-NO" w:eastAsia="en-US"/>
              </w:rPr>
            </w:pPr>
          </w:p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lang w:val="nn-NO" w:eastAsia="en-US"/>
              </w:rPr>
            </w:pPr>
            <w:r w:rsidRPr="008F0004">
              <w:rPr>
                <w:rFonts w:ascii="Arial-BoldMT" w:eastAsiaTheme="minorHAnsi" w:hAnsi="Arial-BoldMT" w:cs="Arial-BoldMT"/>
                <w:b/>
                <w:bCs/>
                <w:lang w:val="nn-NO" w:eastAsia="en-US"/>
              </w:rPr>
              <w:t xml:space="preserve">Evaluering av tiltaket </w:t>
            </w:r>
            <w:r w:rsidRPr="008F0004">
              <w:rPr>
                <w:rFonts w:ascii="TimesNewRomanPS-ItalicMT" w:eastAsiaTheme="minorHAnsi" w:hAnsi="TimesNewRomanPS-ItalicMT" w:cs="TimesNewRomanPS-ItalicMT"/>
                <w:i/>
                <w:iCs/>
                <w:lang w:val="nn-NO" w:eastAsia="en-US"/>
              </w:rPr>
              <w:t>(kva fungerte bra/mindre bra)</w:t>
            </w:r>
            <w:r w:rsidRPr="008F0004">
              <w:rPr>
                <w:rFonts w:ascii="Arial-BoldMT" w:eastAsiaTheme="minorHAnsi" w:hAnsi="Arial-BoldMT" w:cs="Arial-BoldMT"/>
                <w:b/>
                <w:bCs/>
                <w:lang w:val="nn-NO" w:eastAsia="en-US"/>
              </w:rPr>
              <w:t>:</w:t>
            </w:r>
          </w:p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lang w:val="nn-NO" w:eastAsia="en-US"/>
              </w:rPr>
            </w:pPr>
          </w:p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lang w:val="nn-NO" w:eastAsia="en-US"/>
              </w:rPr>
            </w:pPr>
          </w:p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lang w:val="nn-NO" w:eastAsia="en-US"/>
              </w:rPr>
            </w:pPr>
          </w:p>
        </w:tc>
      </w:tr>
      <w:tr w:rsidR="00360E69" w:rsidRPr="008F0004" w:rsidTr="009C4B59">
        <w:tc>
          <w:tcPr>
            <w:tcW w:w="1980" w:type="dxa"/>
          </w:tcPr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  <w:lang w:val="nn-NO" w:eastAsia="en-US"/>
              </w:rPr>
            </w:pPr>
            <w:r w:rsidRPr="008F0004"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  <w:lang w:val="nn-NO" w:eastAsia="en-US"/>
              </w:rPr>
              <w:t>Barnehagens</w:t>
            </w:r>
          </w:p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  <w:lang w:val="nn-NO" w:eastAsia="en-US"/>
              </w:rPr>
            </w:pPr>
            <w:r w:rsidRPr="008F0004"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  <w:lang w:val="nn-NO" w:eastAsia="en-US"/>
              </w:rPr>
              <w:t>vurdering av</w:t>
            </w:r>
          </w:p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  <w:lang w:val="nn-NO" w:eastAsia="en-US"/>
              </w:rPr>
            </w:pPr>
            <w:r w:rsidRPr="008F0004"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  <w:lang w:val="nn-NO" w:eastAsia="en-US"/>
              </w:rPr>
              <w:t>behov for</w:t>
            </w:r>
          </w:p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  <w:lang w:val="nn-NO" w:eastAsia="en-US"/>
              </w:rPr>
            </w:pPr>
            <w:r w:rsidRPr="008F0004"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  <w:lang w:val="nn-NO" w:eastAsia="en-US"/>
              </w:rPr>
              <w:t xml:space="preserve">spes. </w:t>
            </w:r>
            <w:proofErr w:type="spellStart"/>
            <w:r w:rsidRPr="008F0004"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  <w:lang w:val="nn-NO" w:eastAsia="en-US"/>
              </w:rPr>
              <w:t>ped</w:t>
            </w:r>
            <w:proofErr w:type="spellEnd"/>
          </w:p>
          <w:p w:rsidR="00360E69" w:rsidRPr="008F0004" w:rsidRDefault="004B719A" w:rsidP="009C4B59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  <w:lang w:val="nn-NO" w:eastAsia="en-US"/>
              </w:rPr>
            </w:pPr>
            <w:r w:rsidRPr="008F0004"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  <w:lang w:val="nn-NO" w:eastAsia="en-US"/>
              </w:rPr>
              <w:t>tiltak</w:t>
            </w:r>
          </w:p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  <w:lang w:val="nn-NO" w:eastAsia="en-US"/>
              </w:rPr>
            </w:pPr>
          </w:p>
        </w:tc>
        <w:tc>
          <w:tcPr>
            <w:tcW w:w="7222" w:type="dxa"/>
          </w:tcPr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lang w:val="nn-NO" w:eastAsia="en-US"/>
              </w:rPr>
            </w:pPr>
            <w:r w:rsidRPr="008F0004">
              <w:rPr>
                <w:rFonts w:ascii="TimesNewRomanPS-ItalicMT" w:eastAsiaTheme="minorHAnsi" w:hAnsi="TimesNewRomanPS-ItalicMT" w:cs="TimesNewRomanPS-ItalicMT"/>
                <w:i/>
                <w:iCs/>
                <w:lang w:val="nn-NO" w:eastAsia="en-US"/>
              </w:rPr>
              <w:t>Korleis opplever barnehagen at barnet kan nyttiggjera seg barnehagens pedagogiske tilbod?</w:t>
            </w:r>
          </w:p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lang w:val="nn-NO" w:eastAsia="en-US"/>
              </w:rPr>
            </w:pPr>
          </w:p>
        </w:tc>
      </w:tr>
      <w:tr w:rsidR="00360E69" w:rsidRPr="008F0004" w:rsidTr="009C4B59">
        <w:tc>
          <w:tcPr>
            <w:tcW w:w="1980" w:type="dxa"/>
          </w:tcPr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  <w:lang w:val="nn-NO" w:eastAsia="en-US"/>
              </w:rPr>
            </w:pPr>
            <w:r w:rsidRPr="008F0004"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  <w:lang w:val="nn-NO" w:eastAsia="en-US"/>
              </w:rPr>
              <w:t>Barnehagens føres</w:t>
            </w:r>
            <w:r w:rsidR="00B50EB8" w:rsidRPr="008F0004"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  <w:lang w:val="nn-NO" w:eastAsia="en-US"/>
              </w:rPr>
              <w:t>etnad for å hjelpe barnet (fylla</w:t>
            </w:r>
            <w:r w:rsidRPr="008F0004"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  <w:lang w:val="nn-NO" w:eastAsia="en-US"/>
              </w:rPr>
              <w:t>s</w:t>
            </w:r>
            <w:r w:rsidR="00B50EB8" w:rsidRPr="008F0004"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  <w:lang w:val="nn-NO" w:eastAsia="en-US"/>
              </w:rPr>
              <w:t>t</w:t>
            </w:r>
            <w:r w:rsidRPr="008F0004"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  <w:lang w:val="nn-NO" w:eastAsia="en-US"/>
              </w:rPr>
              <w:t xml:space="preserve"> ut av styr</w:t>
            </w:r>
            <w:r w:rsidR="00B50EB8" w:rsidRPr="008F0004"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  <w:lang w:val="nn-NO" w:eastAsia="en-US"/>
              </w:rPr>
              <w:t>a</w:t>
            </w:r>
            <w:r w:rsidRPr="008F0004"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  <w:lang w:val="nn-NO" w:eastAsia="en-US"/>
              </w:rPr>
              <w:t>r/</w:t>
            </w:r>
            <w:proofErr w:type="spellStart"/>
            <w:r w:rsidRPr="008F0004"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  <w:lang w:val="nn-NO" w:eastAsia="en-US"/>
              </w:rPr>
              <w:t>ped</w:t>
            </w:r>
            <w:proofErr w:type="spellEnd"/>
            <w:r w:rsidRPr="008F0004"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  <w:lang w:val="nn-NO" w:eastAsia="en-US"/>
              </w:rPr>
              <w:t>. leder)</w:t>
            </w:r>
          </w:p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  <w:lang w:val="nn-NO" w:eastAsia="en-US"/>
              </w:rPr>
            </w:pPr>
          </w:p>
        </w:tc>
        <w:tc>
          <w:tcPr>
            <w:tcW w:w="7222" w:type="dxa"/>
          </w:tcPr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lang w:val="nn-NO" w:eastAsia="en-US"/>
              </w:rPr>
            </w:pPr>
            <w:r w:rsidRPr="008F0004">
              <w:rPr>
                <w:rFonts w:ascii="Arial-BoldMT" w:eastAsiaTheme="minorHAnsi" w:hAnsi="Arial-BoldMT" w:cs="Arial-BoldMT"/>
                <w:b/>
                <w:bCs/>
                <w:lang w:val="nn-NO" w:eastAsia="en-US"/>
              </w:rPr>
              <w:t>Beskriv barnehagens føresetnad i forhold til det aktuelle barnet.</w:t>
            </w:r>
          </w:p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lang w:val="nn-NO" w:eastAsia="en-US"/>
              </w:rPr>
            </w:pPr>
          </w:p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lang w:val="nn-NO" w:eastAsia="en-US"/>
              </w:rPr>
            </w:pPr>
            <w:r w:rsidRPr="008F0004">
              <w:rPr>
                <w:rFonts w:ascii="Arial-BoldMT" w:eastAsiaTheme="minorHAnsi" w:hAnsi="Arial-BoldMT" w:cs="Arial-BoldMT"/>
                <w:b/>
                <w:bCs/>
                <w:lang w:val="nn-NO" w:eastAsia="en-US"/>
              </w:rPr>
              <w:t xml:space="preserve">Fysiske forhold </w:t>
            </w:r>
            <w:r w:rsidRPr="008F0004">
              <w:rPr>
                <w:rFonts w:ascii="TimesNewRomanPS-ItalicMT" w:eastAsiaTheme="minorHAnsi" w:hAnsi="TimesNewRomanPS-ItalicMT" w:cs="TimesNewRomanPS-ItalicMT"/>
                <w:i/>
                <w:iCs/>
                <w:lang w:val="nn-NO" w:eastAsia="en-US"/>
              </w:rPr>
              <w:t>Beskriv korleis barnehagens fysiske utforming brukast for å legge til rette for å gje barnet e</w:t>
            </w:r>
            <w:r w:rsidR="00B50EB8" w:rsidRPr="008F0004">
              <w:rPr>
                <w:rFonts w:ascii="TimesNewRomanPS-ItalicMT" w:eastAsiaTheme="minorHAnsi" w:hAnsi="TimesNewRomanPS-ItalicMT" w:cs="TimesNewRomanPS-ItalicMT"/>
                <w:i/>
                <w:iCs/>
                <w:lang w:val="nn-NO" w:eastAsia="en-US"/>
              </w:rPr>
              <w:t>i</w:t>
            </w:r>
            <w:r w:rsidRPr="008F0004">
              <w:rPr>
                <w:rFonts w:ascii="TimesNewRomanPS-ItalicMT" w:eastAsiaTheme="minorHAnsi" w:hAnsi="TimesNewRomanPS-ItalicMT" w:cs="TimesNewRomanPS-ItalicMT"/>
                <w:i/>
                <w:iCs/>
                <w:lang w:val="nn-NO" w:eastAsia="en-US"/>
              </w:rPr>
              <w:t>t godt og stimulerande barnehag</w:t>
            </w:r>
            <w:r w:rsidR="00B50EB8" w:rsidRPr="008F0004">
              <w:rPr>
                <w:rFonts w:ascii="TimesNewRomanPS-ItalicMT" w:eastAsiaTheme="minorHAnsi" w:hAnsi="TimesNewRomanPS-ItalicMT" w:cs="TimesNewRomanPS-ItalicMT"/>
                <w:i/>
                <w:iCs/>
                <w:lang w:val="nn-NO" w:eastAsia="en-US"/>
              </w:rPr>
              <w:t>e</w:t>
            </w:r>
            <w:r w:rsidRPr="008F0004">
              <w:rPr>
                <w:rFonts w:ascii="TimesNewRomanPS-ItalicMT" w:eastAsiaTheme="minorHAnsi" w:hAnsi="TimesNewRomanPS-ItalicMT" w:cs="TimesNewRomanPS-ItalicMT"/>
                <w:i/>
                <w:iCs/>
                <w:lang w:val="nn-NO" w:eastAsia="en-US"/>
              </w:rPr>
              <w:t>tilbod.</w:t>
            </w:r>
          </w:p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lang w:val="nn-NO" w:eastAsia="en-US"/>
              </w:rPr>
            </w:pPr>
          </w:p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lang w:val="nn-NO" w:eastAsia="en-US"/>
              </w:rPr>
            </w:pPr>
            <w:r w:rsidRPr="008F0004">
              <w:rPr>
                <w:rFonts w:ascii="Arial-BoldMT" w:eastAsiaTheme="minorHAnsi" w:hAnsi="Arial-BoldMT" w:cs="Arial-BoldMT"/>
                <w:b/>
                <w:bCs/>
                <w:lang w:val="nn-NO" w:eastAsia="en-US"/>
              </w:rPr>
              <w:t xml:space="preserve">Materiell </w:t>
            </w:r>
            <w:r w:rsidRPr="008F0004">
              <w:rPr>
                <w:rFonts w:ascii="TimesNewRomanPS-ItalicMT" w:eastAsiaTheme="minorHAnsi" w:hAnsi="TimesNewRomanPS-ItalicMT" w:cs="TimesNewRomanPS-ItalicMT"/>
                <w:i/>
                <w:iCs/>
                <w:lang w:val="nn-NO" w:eastAsia="en-US"/>
              </w:rPr>
              <w:t xml:space="preserve">Beskriv kva materiell barnehagen har til </w:t>
            </w:r>
            <w:r w:rsidR="00B50EB8" w:rsidRPr="008F0004">
              <w:rPr>
                <w:rFonts w:ascii="TimesNewRomanPS-ItalicMT" w:eastAsiaTheme="minorHAnsi" w:hAnsi="TimesNewRomanPS-ItalicMT" w:cs="TimesNewRomanPS-ItalicMT"/>
                <w:i/>
                <w:iCs/>
                <w:lang w:val="nn-NO" w:eastAsia="en-US"/>
              </w:rPr>
              <w:t>rådvelde</w:t>
            </w:r>
            <w:r w:rsidRPr="008F0004">
              <w:rPr>
                <w:rFonts w:ascii="TimesNewRomanPS-ItalicMT" w:eastAsiaTheme="minorHAnsi" w:hAnsi="TimesNewRomanPS-ItalicMT" w:cs="TimesNewRomanPS-ItalicMT"/>
                <w:i/>
                <w:iCs/>
                <w:lang w:val="nn-NO" w:eastAsia="en-US"/>
              </w:rPr>
              <w:t xml:space="preserve"> for å stimulere utviklinga til barnet (eks. le</w:t>
            </w:r>
            <w:r w:rsidR="00B50EB8" w:rsidRPr="008F0004">
              <w:rPr>
                <w:rFonts w:ascii="TimesNewRomanPS-ItalicMT" w:eastAsiaTheme="minorHAnsi" w:hAnsi="TimesNewRomanPS-ItalicMT" w:cs="TimesNewRomanPS-ItalicMT"/>
                <w:i/>
                <w:iCs/>
                <w:lang w:val="nn-NO" w:eastAsia="en-US"/>
              </w:rPr>
              <w:t>i</w:t>
            </w:r>
            <w:r w:rsidRPr="008F0004">
              <w:rPr>
                <w:rFonts w:ascii="TimesNewRomanPS-ItalicMT" w:eastAsiaTheme="minorHAnsi" w:hAnsi="TimesNewRomanPS-ItalicMT" w:cs="TimesNewRomanPS-ItalicMT"/>
                <w:i/>
                <w:iCs/>
                <w:lang w:val="nn-NO" w:eastAsia="en-US"/>
              </w:rPr>
              <w:t xml:space="preserve">ker, </w:t>
            </w:r>
            <w:r w:rsidR="00B50EB8" w:rsidRPr="008F0004">
              <w:rPr>
                <w:rFonts w:ascii="TimesNewRomanPS-ItalicMT" w:eastAsiaTheme="minorHAnsi" w:hAnsi="TimesNewRomanPS-ItalicMT" w:cs="TimesNewRomanPS-ItalicMT"/>
                <w:i/>
                <w:iCs/>
                <w:lang w:val="nn-NO" w:eastAsia="en-US"/>
              </w:rPr>
              <w:t>spel</w:t>
            </w:r>
            <w:r w:rsidRPr="008F0004">
              <w:rPr>
                <w:rFonts w:ascii="TimesNewRomanPS-ItalicMT" w:eastAsiaTheme="minorHAnsi" w:hAnsi="TimesNewRomanPS-ItalicMT" w:cs="TimesNewRomanPS-ItalicMT"/>
                <w:i/>
                <w:iCs/>
                <w:lang w:val="nn-NO" w:eastAsia="en-US"/>
              </w:rPr>
              <w:t>, bøker, dataprogram og liknande).</w:t>
            </w:r>
          </w:p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lang w:val="nn-NO" w:eastAsia="en-US"/>
              </w:rPr>
            </w:pPr>
          </w:p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lang w:val="nn-NO" w:eastAsia="en-US"/>
              </w:rPr>
            </w:pPr>
            <w:r w:rsidRPr="008F0004">
              <w:rPr>
                <w:rFonts w:ascii="Arial-BoldMT" w:eastAsiaTheme="minorHAnsi" w:hAnsi="Arial-BoldMT" w:cs="Arial-BoldMT"/>
                <w:b/>
                <w:bCs/>
                <w:lang w:val="nn-NO" w:eastAsia="en-US"/>
              </w:rPr>
              <w:t xml:space="preserve">Kompetanse </w:t>
            </w:r>
            <w:r w:rsidRPr="008F0004">
              <w:rPr>
                <w:rFonts w:ascii="TimesNewRomanPS-ItalicMT" w:eastAsiaTheme="minorHAnsi" w:hAnsi="TimesNewRomanPS-ItalicMT" w:cs="TimesNewRomanPS-ItalicMT"/>
                <w:i/>
                <w:iCs/>
                <w:lang w:val="nn-NO" w:eastAsia="en-US"/>
              </w:rPr>
              <w:t>Korleis legg barnehagen til rette for at pedagog/assistentar med spesialkompetanse kan rettleia kollegaer som måtte ha behov for dette?</w:t>
            </w:r>
          </w:p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lang w:val="nn-NO" w:eastAsia="en-US"/>
              </w:rPr>
            </w:pPr>
            <w:r w:rsidRPr="008F0004">
              <w:rPr>
                <w:rFonts w:ascii="TimesNewRomanPS-ItalicMT" w:eastAsiaTheme="minorHAnsi" w:hAnsi="TimesNewRomanPS-ItalicMT" w:cs="TimesNewRomanPS-ItalicMT"/>
                <w:i/>
                <w:iCs/>
                <w:lang w:val="nn-NO" w:eastAsia="en-US"/>
              </w:rPr>
              <w:t xml:space="preserve">På kva område har </w:t>
            </w:r>
            <w:r w:rsidR="00B50EB8" w:rsidRPr="008F0004">
              <w:rPr>
                <w:rFonts w:ascii="TimesNewRomanPS-ItalicMT" w:eastAsiaTheme="minorHAnsi" w:hAnsi="TimesNewRomanPS-ItalicMT" w:cs="TimesNewRomanPS-ItalicMT"/>
                <w:i/>
                <w:iCs/>
                <w:lang w:val="nn-NO" w:eastAsia="en-US"/>
              </w:rPr>
              <w:t>barnehagens personale fått fagle</w:t>
            </w:r>
            <w:r w:rsidRPr="008F0004">
              <w:rPr>
                <w:rFonts w:ascii="TimesNewRomanPS-ItalicMT" w:eastAsiaTheme="minorHAnsi" w:hAnsi="TimesNewRomanPS-ItalicMT" w:cs="TimesNewRomanPS-ItalicMT"/>
                <w:i/>
                <w:iCs/>
                <w:lang w:val="nn-NO" w:eastAsia="en-US"/>
              </w:rPr>
              <w:t>g oppdatering de</w:t>
            </w:r>
            <w:r w:rsidR="00B50EB8" w:rsidRPr="008F0004">
              <w:rPr>
                <w:rFonts w:ascii="TimesNewRomanPS-ItalicMT" w:eastAsiaTheme="minorHAnsi" w:hAnsi="TimesNewRomanPS-ItalicMT" w:cs="TimesNewRomanPS-ItalicMT"/>
                <w:i/>
                <w:iCs/>
                <w:lang w:val="nn-NO" w:eastAsia="en-US"/>
              </w:rPr>
              <w:t>i</w:t>
            </w:r>
            <w:r w:rsidRPr="008F0004">
              <w:rPr>
                <w:rFonts w:ascii="TimesNewRomanPS-ItalicMT" w:eastAsiaTheme="minorHAnsi" w:hAnsi="TimesNewRomanPS-ItalicMT" w:cs="TimesNewRomanPS-ItalicMT"/>
                <w:i/>
                <w:iCs/>
                <w:lang w:val="nn-NO" w:eastAsia="en-US"/>
              </w:rPr>
              <w:t xml:space="preserve"> siste</w:t>
            </w:r>
          </w:p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lang w:val="nn-NO" w:eastAsia="en-US"/>
              </w:rPr>
            </w:pPr>
            <w:r w:rsidRPr="008F0004">
              <w:rPr>
                <w:rFonts w:ascii="TimesNewRomanPS-ItalicMT" w:eastAsiaTheme="minorHAnsi" w:hAnsi="TimesNewRomanPS-ItalicMT" w:cs="TimesNewRomanPS-ItalicMT"/>
                <w:i/>
                <w:iCs/>
                <w:lang w:val="nn-NO" w:eastAsia="en-US"/>
              </w:rPr>
              <w:t xml:space="preserve">åra, og korleis </w:t>
            </w:r>
            <w:r w:rsidR="00B50EB8" w:rsidRPr="008F0004">
              <w:rPr>
                <w:rFonts w:ascii="TimesNewRomanPS-ItalicMT" w:eastAsiaTheme="minorHAnsi" w:hAnsi="TimesNewRomanPS-ItalicMT" w:cs="TimesNewRomanPS-ItalicMT"/>
                <w:i/>
                <w:iCs/>
                <w:lang w:val="nn-NO" w:eastAsia="en-US"/>
              </w:rPr>
              <w:t>tek</w:t>
            </w:r>
            <w:r w:rsidRPr="008F0004">
              <w:rPr>
                <w:rFonts w:ascii="TimesNewRomanPS-ItalicMT" w:eastAsiaTheme="minorHAnsi" w:hAnsi="TimesNewRomanPS-ItalicMT" w:cs="TimesNewRomanPS-ItalicMT"/>
                <w:i/>
                <w:iCs/>
                <w:lang w:val="nn-NO" w:eastAsia="en-US"/>
              </w:rPr>
              <w:t xml:space="preserve"> barnehagen vare på denne kompetansehevinga?</w:t>
            </w:r>
          </w:p>
          <w:p w:rsidR="00360E69" w:rsidRPr="008F0004" w:rsidRDefault="00360E69" w:rsidP="009C4B59">
            <w:pPr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lang w:val="nn-NO" w:eastAsia="en-US"/>
              </w:rPr>
            </w:pPr>
          </w:p>
        </w:tc>
      </w:tr>
    </w:tbl>
    <w:p w:rsidR="00360E69" w:rsidRPr="008F0004" w:rsidRDefault="00360E69" w:rsidP="00360E69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sz w:val="24"/>
          <w:szCs w:val="24"/>
          <w:lang w:eastAsia="en-US"/>
        </w:rPr>
      </w:pPr>
    </w:p>
    <w:p w:rsidR="00360E69" w:rsidRPr="008F0004" w:rsidRDefault="00360E69" w:rsidP="00360E69">
      <w:pPr>
        <w:autoSpaceDE w:val="0"/>
        <w:autoSpaceDN w:val="0"/>
        <w:adjustRightInd w:val="0"/>
        <w:rPr>
          <w:rFonts w:ascii="ArialMT" w:eastAsiaTheme="minorHAnsi" w:hAnsi="ArialMT" w:cs="ArialMT"/>
          <w:sz w:val="24"/>
          <w:szCs w:val="24"/>
          <w:lang w:eastAsia="en-US"/>
        </w:rPr>
      </w:pPr>
    </w:p>
    <w:p w:rsidR="00360E69" w:rsidRPr="008F0004" w:rsidRDefault="00360E69" w:rsidP="00360E6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8F0004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Dato:</w:t>
      </w:r>
      <w:r w:rsidRPr="008F0004">
        <w:rPr>
          <w:rFonts w:ascii="TimesNewRomanPSMT" w:eastAsiaTheme="minorHAnsi" w:hAnsi="TimesNewRomanPSMT" w:cs="TimesNewRomanPSMT"/>
          <w:sz w:val="24"/>
          <w:szCs w:val="24"/>
          <w:lang w:eastAsia="en-US"/>
        </w:rPr>
        <w:tab/>
      </w:r>
      <w:r w:rsidRPr="008F0004">
        <w:rPr>
          <w:rFonts w:ascii="TimesNewRomanPSMT" w:eastAsiaTheme="minorHAnsi" w:hAnsi="TimesNewRomanPSMT" w:cs="TimesNewRomanPSMT"/>
          <w:sz w:val="24"/>
          <w:szCs w:val="24"/>
          <w:lang w:eastAsia="en-US"/>
        </w:rPr>
        <w:tab/>
        <w:t>________________</w:t>
      </w:r>
    </w:p>
    <w:p w:rsidR="00360E69" w:rsidRPr="008F0004" w:rsidRDefault="00360E69" w:rsidP="00360E6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360E69" w:rsidRPr="008F0004" w:rsidRDefault="00360E69" w:rsidP="00360E6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360E69" w:rsidRPr="008F0004" w:rsidRDefault="00360E69" w:rsidP="00360E6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8F0004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Underskrift: </w:t>
      </w:r>
    </w:p>
    <w:p w:rsidR="00360E69" w:rsidRPr="008F0004" w:rsidRDefault="00360E69" w:rsidP="00360E6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8F0004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Styrar: _______________________Pedagogisk leiar:________________________</w:t>
      </w:r>
    </w:p>
    <w:p w:rsidR="00360E69" w:rsidRPr="008F0004" w:rsidRDefault="00360E69" w:rsidP="00360E6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360E69" w:rsidRPr="008F0004" w:rsidRDefault="00360E69" w:rsidP="00360E6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360E69" w:rsidRPr="008F0004" w:rsidRDefault="00360E69" w:rsidP="00360E6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i/>
          <w:sz w:val="24"/>
          <w:szCs w:val="24"/>
          <w:lang w:eastAsia="en-US"/>
        </w:rPr>
      </w:pPr>
      <w:r w:rsidRPr="008F0004">
        <w:rPr>
          <w:rFonts w:ascii="TimesNewRomanPSMT" w:eastAsiaTheme="minorHAnsi" w:hAnsi="TimesNewRomanPSMT" w:cs="TimesNewRomanPSMT"/>
          <w:b/>
          <w:i/>
          <w:sz w:val="24"/>
          <w:szCs w:val="24"/>
          <w:lang w:eastAsia="en-US"/>
        </w:rPr>
        <w:t>Kopi til føresette</w:t>
      </w:r>
    </w:p>
    <w:p w:rsidR="006D5177" w:rsidRPr="008F0004" w:rsidRDefault="006D5177"/>
    <w:sectPr w:rsidR="006D5177" w:rsidRPr="008F0004" w:rsidSect="0093632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276" w:bottom="1418" w:left="1418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271" w:rsidRDefault="00FA5271" w:rsidP="00FA5271">
      <w:r>
        <w:separator/>
      </w:r>
    </w:p>
  </w:endnote>
  <w:endnote w:type="continuationSeparator" w:id="0">
    <w:p w:rsidR="00FA5271" w:rsidRDefault="00FA5271" w:rsidP="00FA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E54" w:rsidRDefault="00E913FD" w:rsidP="00990FA7">
    <w:pPr>
      <w:suppressAutoHyphens/>
      <w:ind w:left="709"/>
      <w:jc w:val="right"/>
    </w:pPr>
  </w:p>
  <w:p w:rsidR="00497E54" w:rsidRDefault="00E913F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325" w:rsidRDefault="00702C43">
    <w:pPr>
      <w:pStyle w:val="Bunntekst"/>
    </w:pPr>
    <w:r>
      <w:rPr>
        <w:noProof/>
        <w:lang w:eastAsia="nn-NO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-557530</wp:posOffset>
              </wp:positionH>
              <wp:positionV relativeFrom="paragraph">
                <wp:posOffset>-289560</wp:posOffset>
              </wp:positionV>
              <wp:extent cx="2752725" cy="571500"/>
              <wp:effectExtent l="0" t="0" r="0" b="0"/>
              <wp:wrapNone/>
              <wp:docPr id="1" name="Tekstbok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325" w:rsidRPr="00936325" w:rsidRDefault="00FA5271" w:rsidP="00936325">
                          <w:pPr>
                            <w:suppressAutoHyphens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0D58C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Lunnamyri</w:t>
                          </w:r>
                          <w:proofErr w:type="spellEnd"/>
                          <w:r w:rsidRPr="000D58C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2, 6856 Sogndal</w:t>
                          </w:r>
                        </w:p>
                        <w:p w:rsidR="00936325" w:rsidRPr="000D58C5" w:rsidRDefault="00A07DD1" w:rsidP="00936325">
                          <w:pPr>
                            <w:suppressAutoHyphens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Tlf. 45 97 80 80</w:t>
                          </w:r>
                        </w:p>
                        <w:p w:rsidR="00936325" w:rsidRPr="00AD0906" w:rsidRDefault="00FA5271" w:rsidP="00936325">
                          <w:pPr>
                            <w:pStyle w:val="Brdtekstinnrykk"/>
                            <w:ind w:left="0"/>
                            <w:rPr>
                              <w:rFonts w:cs="Arial"/>
                              <w:szCs w:val="16"/>
                            </w:rPr>
                          </w:pPr>
                          <w:r w:rsidRPr="00AD0906">
                            <w:rPr>
                              <w:rFonts w:cs="Arial"/>
                              <w:szCs w:val="16"/>
                            </w:rPr>
                            <w:t xml:space="preserve">E-post: </w:t>
                          </w:r>
                          <w:r w:rsidR="00A07DD1" w:rsidRPr="00AD0906">
                            <w:t>postmottak.ppt@sogndal.kommune.no</w:t>
                          </w:r>
                        </w:p>
                        <w:p w:rsidR="00936325" w:rsidRPr="00AD0906" w:rsidRDefault="00E913FD" w:rsidP="00936325">
                          <w:pPr>
                            <w:suppressAutoHyphens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u w:val="double"/>
                            </w:rPr>
                          </w:pPr>
                        </w:p>
                        <w:p w:rsidR="00936325" w:rsidRPr="00AD0906" w:rsidRDefault="00E913FD" w:rsidP="00936325">
                          <w:pPr>
                            <w:suppressAutoHyphens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u w:val="double"/>
                            </w:rPr>
                          </w:pPr>
                        </w:p>
                        <w:p w:rsidR="00936325" w:rsidRPr="00AD0906" w:rsidRDefault="00E913FD" w:rsidP="00936325">
                          <w:pPr>
                            <w:pStyle w:val="Brdtekstinnrykk"/>
                            <w:ind w:left="0" w:firstLine="70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7" type="#_x0000_t202" style="position:absolute;margin-left:-43.9pt;margin-top:-22.8pt;width:216.7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gGuQIAAMEFAAAOAAAAZHJzL2Uyb0RvYy54bWysVG1vmzAQ/j5p/8Hyd8rLIARUUrUhTJO6&#10;F6ndDzBgglWwme0Eumn/fWeTpGmrSdM2PiDbd37unrvHd3k19R3aU6mY4Bn2LzyMKK9Ezfg2w1/v&#10;C2eJkdKE16QTnGb4kSp8tXr75nIcUhqIVnQ1lQhAuErHIcOt1kPquqpqaU/UhRgoB2MjZE80bOXW&#10;rSUZAb3v3MDzFu4oZD1IUVGl4DSfjXhl8ZuGVvpz0yiqUZdhyE3bv7T/0vzd1SVJt5IMLasOaZC/&#10;yKInjEPQE1RONEE7yV5B9aySQolGX1Sid0XTsIpaDsDG916wuWvJQC0XKI4aTmVS/w+2+rT/IhGr&#10;oXcYcdJDi+7pg9KleFDIN+UZB5WC190Afnq6EZNxNVTVcCsq8OJi3RK+pddSirGlpIb07E337OqM&#10;owxIOX4UNcQhOy0s0NTI3gBCNRCgQ5seT62hk0YVHAZxFMRBhFEFtij2I8/2ziXp8fYglX5PRY/M&#10;IsMSWm/Ryf5WaeABrkcXE4yLgnWdbX/Hnx2A43wCseGqsZksbDd/JF6yWW6WoRMGi40TennuXBfr&#10;0FkUfhzl7/L1Ovd/mrh+mLasrik3YY7K8sM/69xB47MmTtpSomO1gTMpKbkt151EewLKLuxnugXJ&#10;n7m5z9OwZuDygpIfhN5NkDjFYhk7YRFGThJ7S8fzk5tk4YVJmBfPKd0yTv+dEhoznETQU0vnt9w8&#10;+73mRtKeaZgdHeszvDw5kdRIcMNr21pNWDevz0ph0n8qBVTs2GgrWKPRWa16KqfD0wAwI+ZS1I+g&#10;YClAYCBTmHuwaIX8jtEIMyTD6tuOSIpR94HDK0j8MDRDx27CKA5gI88t5bmF8AqgMqwxmpdrPQ+q&#10;3SDZtoVI87vj4hpeTsOsqJ+yAkZmA3PCcjvMNDOIzvfW62nyrn4BAAD//wMAUEsDBBQABgAIAAAA&#10;IQDXi4CE3wAAAAoBAAAPAAAAZHJzL2Rvd25yZXYueG1sTI/BTsMwEETvSPyDtUjcWhtw2hLiVAjE&#10;FdQClXpz420SEa+j2G3C37Oc4LajHc28KdaT78QZh9gGMnAzVyCQquBaqg18vL/MViBisuRsFwgN&#10;fGOEdXl5UdjchZE2eN6mWnAIxdwaaFLqcylj1aC3cR56JP4dw+BtYjnU0g125HDfyVulFtLblrih&#10;sT0+NVh9bU/ewOfrcb/T6q1+9lk/hklJ8vfSmOur6fEBRMIp/ZnhF5/RoWSmQziRi6IzMFstGT3x&#10;obMFCHbc6WwJ4mBAaw2yLOT/CeUPAAAA//8DAFBLAQItABQABgAIAAAAIQC2gziS/gAAAOEBAAAT&#10;AAAAAAAAAAAAAAAAAAAAAABbQ29udGVudF9UeXBlc10ueG1sUEsBAi0AFAAGAAgAAAAhADj9If/W&#10;AAAAlAEAAAsAAAAAAAAAAAAAAAAALwEAAF9yZWxzLy5yZWxzUEsBAi0AFAAGAAgAAAAhABYVSAa5&#10;AgAAwQUAAA4AAAAAAAAAAAAAAAAALgIAAGRycy9lMm9Eb2MueG1sUEsBAi0AFAAGAAgAAAAhANeL&#10;gITfAAAACgEAAA8AAAAAAAAAAAAAAAAAEwUAAGRycy9kb3ducmV2LnhtbFBLBQYAAAAABAAEAPMA&#10;AAAfBgAAAAA=&#10;" filled="f" stroked="f">
              <v:textbox>
                <w:txbxContent>
                  <w:p w:rsidR="00936325" w:rsidRPr="00936325" w:rsidRDefault="00FA5271" w:rsidP="00936325">
                    <w:pPr>
                      <w:suppressAutoHyphens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0D58C5">
                      <w:rPr>
                        <w:rFonts w:ascii="Arial" w:hAnsi="Arial" w:cs="Arial"/>
                        <w:sz w:val="16"/>
                        <w:szCs w:val="16"/>
                      </w:rPr>
                      <w:t>Lunnamyri</w:t>
                    </w:r>
                    <w:proofErr w:type="spellEnd"/>
                    <w:r w:rsidRPr="000D58C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2, 6856 Sogndal</w:t>
                    </w:r>
                  </w:p>
                  <w:p w:rsidR="00936325" w:rsidRPr="000D58C5" w:rsidRDefault="00A07DD1" w:rsidP="00936325">
                    <w:pPr>
                      <w:suppressAutoHyphens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Tlf. 45 97 80 80</w:t>
                    </w:r>
                  </w:p>
                  <w:p w:rsidR="00936325" w:rsidRPr="00AD0906" w:rsidRDefault="00FA5271" w:rsidP="00936325">
                    <w:pPr>
                      <w:pStyle w:val="Brdtekstinnrykk"/>
                      <w:ind w:left="0"/>
                      <w:rPr>
                        <w:rFonts w:cs="Arial"/>
                        <w:szCs w:val="16"/>
                      </w:rPr>
                    </w:pPr>
                    <w:r w:rsidRPr="00AD0906">
                      <w:rPr>
                        <w:rFonts w:cs="Arial"/>
                        <w:szCs w:val="16"/>
                      </w:rPr>
                      <w:t xml:space="preserve">E-post: </w:t>
                    </w:r>
                    <w:r w:rsidR="00A07DD1" w:rsidRPr="00AD0906">
                      <w:t>postmottak.ppt@sogndal.kommune.no</w:t>
                    </w:r>
                  </w:p>
                  <w:p w:rsidR="00936325" w:rsidRPr="00AD0906" w:rsidRDefault="00E913FD" w:rsidP="00936325">
                    <w:pPr>
                      <w:suppressAutoHyphens/>
                      <w:jc w:val="right"/>
                      <w:rPr>
                        <w:rFonts w:ascii="Arial" w:hAnsi="Arial" w:cs="Arial"/>
                        <w:sz w:val="16"/>
                        <w:szCs w:val="16"/>
                        <w:u w:val="double"/>
                      </w:rPr>
                    </w:pPr>
                  </w:p>
                  <w:p w:rsidR="00936325" w:rsidRPr="00AD0906" w:rsidRDefault="00E913FD" w:rsidP="00936325">
                    <w:pPr>
                      <w:suppressAutoHyphens/>
                      <w:jc w:val="right"/>
                      <w:rPr>
                        <w:rFonts w:ascii="Arial" w:hAnsi="Arial" w:cs="Arial"/>
                        <w:sz w:val="16"/>
                        <w:szCs w:val="16"/>
                        <w:u w:val="double"/>
                      </w:rPr>
                    </w:pPr>
                  </w:p>
                  <w:p w:rsidR="00936325" w:rsidRPr="00AD0906" w:rsidRDefault="00E913FD" w:rsidP="00936325">
                    <w:pPr>
                      <w:pStyle w:val="Brdtekstinnrykk"/>
                      <w:ind w:left="0" w:firstLine="709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271" w:rsidRDefault="00FA5271" w:rsidP="00FA5271">
      <w:r>
        <w:separator/>
      </w:r>
    </w:p>
  </w:footnote>
  <w:footnote w:type="continuationSeparator" w:id="0">
    <w:p w:rsidR="00FA5271" w:rsidRDefault="00FA5271" w:rsidP="00FA5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9554456"/>
      <w:docPartObj>
        <w:docPartGallery w:val="Page Numbers (Top of Page)"/>
        <w:docPartUnique/>
      </w:docPartObj>
    </w:sdtPr>
    <w:sdtEndPr/>
    <w:sdtContent>
      <w:p w:rsidR="00AD0906" w:rsidRDefault="00AD0906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3FD" w:rsidRPr="00E913FD">
          <w:rPr>
            <w:noProof/>
            <w:lang w:val="nb-NO"/>
          </w:rPr>
          <w:t>6</w:t>
        </w:r>
        <w:r>
          <w:fldChar w:fldCharType="end"/>
        </w:r>
      </w:p>
    </w:sdtContent>
  </w:sdt>
  <w:p w:rsidR="0065225F" w:rsidRDefault="00E913F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325" w:rsidRDefault="00702C43">
    <w:pPr>
      <w:pStyle w:val="Topptekst"/>
    </w:pPr>
    <w:r>
      <w:rPr>
        <w:noProof/>
        <w:lang w:eastAsia="nn-NO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column">
                <wp:posOffset>3909695</wp:posOffset>
              </wp:positionH>
              <wp:positionV relativeFrom="paragraph">
                <wp:posOffset>-209550</wp:posOffset>
              </wp:positionV>
              <wp:extent cx="2362200" cy="638175"/>
              <wp:effectExtent l="0" t="0" r="0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5227" w:rsidRPr="00497E54" w:rsidRDefault="00FA5271" w:rsidP="00B95227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 w:rsidRPr="00497E54">
                            <w:rPr>
                              <w:rFonts w:ascii="Arial" w:hAnsi="Arial"/>
                              <w:sz w:val="18"/>
                            </w:rPr>
                            <w:t xml:space="preserve">SOGN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</w:t>
                          </w:r>
                          <w:r w:rsidRPr="00497E54">
                            <w:rPr>
                              <w:rFonts w:ascii="Arial" w:hAnsi="Arial"/>
                              <w:sz w:val="18"/>
                            </w:rPr>
                            <w:t>PEDAGOGI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SK - </w:t>
                          </w:r>
                          <w:r w:rsidRPr="00497E54">
                            <w:rPr>
                              <w:rFonts w:ascii="Arial" w:hAnsi="Arial"/>
                              <w:sz w:val="18"/>
                            </w:rPr>
                            <w:t xml:space="preserve">PSYKOLOGISK 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TENESTEKONTOR </w:t>
                          </w:r>
                        </w:p>
                        <w:p w:rsidR="00B95227" w:rsidRPr="00497E54" w:rsidRDefault="00FA5271" w:rsidP="00B95227">
                          <w:pPr>
                            <w:rPr>
                              <w:rFonts w:ascii="Arial" w:hAnsi="Arial"/>
                              <w:i/>
                              <w:sz w:val="18"/>
                              <w:szCs w:val="18"/>
                            </w:rPr>
                          </w:pPr>
                          <w:r w:rsidRPr="00497E54">
                            <w:rPr>
                              <w:rFonts w:ascii="Arial" w:hAnsi="Arial"/>
                              <w:i/>
                              <w:sz w:val="18"/>
                              <w:szCs w:val="18"/>
                            </w:rPr>
                            <w:t>Leikanger, Luster, Sogndal, Aurland,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  <w:szCs w:val="18"/>
                            </w:rPr>
                            <w:t xml:space="preserve"> Vik,</w:t>
                          </w:r>
                          <w:r w:rsidRPr="00497E54">
                            <w:rPr>
                              <w:rFonts w:ascii="Arial" w:hAnsi="Arial"/>
                              <w:i/>
                              <w:sz w:val="18"/>
                              <w:szCs w:val="18"/>
                            </w:rPr>
                            <w:t xml:space="preserve"> Sogn og Fjordane fylkeskommune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307.85pt;margin-top:-16.5pt;width:186pt;height:5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pVnhAIAABAFAAAOAAAAZHJzL2Uyb0RvYy54bWysVMlu2zAQvRfoPxC8O1osLxIsB1nqokC6&#10;AEk/gBIpi4jEUUnaUlr03zukbMfpAhRFdaC4DN8s7w1Xl0PbkL3QRoLKaXQRUiJUCVyqbU4/P2wm&#10;S0qMZYqzBpTI6ZMw9HL9+tWq7zIRQw0NF5ogiDJZ3+W0trbLgsCUtWiZuYBOKDysQLfM4lJvA65Z&#10;j+htE8RhOA960LzTUApjcPd2PKRrj19VorQfq8oIS5qcYmzWj9qPhRuD9YplW826WpaHMNg/RNEy&#10;qdDpCeqWWUZ2Wv4C1cpSg4HKXpTQBlBVshQ+B8wmCn/K5r5mnfC5YHFMdyqT+X+w5Yf9J00kz+mU&#10;EsVapOhBPBpbwKMhU1eevjMZWt13aGeHaxiQZp+q6e6gRCsFNzVTW3GlNfS1YBzDi9zN4OzqiGMc&#10;SNG/B45+2M6CBxoq3braYTUIoiNNTydqxGBJiZvxdB4j35SUeDafLqPFzLtg2fF2p419K6AlbpJT&#10;jdR7dLa/M9ZFw7KjiXNmoJF8I5vGL/S2uGk02TOUycZ/B/QXZo1yxgrctRFx3MEg0Yc7c+F62r+l&#10;UZyE13E62cyXi0mySWaTdBEuJ2GUXqfzMEmT2813F2CUZLXkXKg7qcRRglHydxQfmmEUjxch6XOa&#10;zuLZSNEfkwz997skW2mxIxvZ5nR5MmKZI/aN4pg2yyyTzTgPXobvq4w1OP59VbwMHPOjBuxQDIji&#10;tFEAf0JBaEC+kFp8RnBSg/5KSY8tmVPzZce0oKR5p1BUaZQkrof9IpktYlzo85Pi/ISpEqFyaikZ&#10;pzd27Ptdp+W2Rk+jjBVcoRAr6TXyHNVBvth2PpnDE+H6+nztrZ4fsvUPAAAA//8DAFBLAwQUAAYA&#10;CAAAACEAWbUO6N4AAAAKAQAADwAAAGRycy9kb3ducmV2LnhtbEyPwU7DMBBE70j8g7VIXFDrlJK4&#10;DXEqQAJxbekHbGI3iYjXUew26d+znOC4M0+zM8Vudr242DF0njSslgkIS7U3HTUajl/viw2IEJEM&#10;9p6shqsNsCtvbwrMjZ9oby+H2AgOoZCjhjbGIZcy1K11GJZ+sMTeyY8OI59jI82IE4e7Xj4mSSYd&#10;dsQfWhzsW2vr78PZaTh9Tg/pdqo+4lHtn7JX7FTlr1rf380vzyCineMfDL/1uTqU3KnyZzJB9Bqy&#10;VaoY1bBYr3kUE9uNYqViS6Ugy0L+n1D+AAAA//8DAFBLAQItABQABgAIAAAAIQC2gziS/gAAAOEB&#10;AAATAAAAAAAAAAAAAAAAAAAAAABbQ29udGVudF9UeXBlc10ueG1sUEsBAi0AFAAGAAgAAAAhADj9&#10;If/WAAAAlAEAAAsAAAAAAAAAAAAAAAAALwEAAF9yZWxzLy5yZWxzUEsBAi0AFAAGAAgAAAAhABBy&#10;lWeEAgAAEAUAAA4AAAAAAAAAAAAAAAAALgIAAGRycy9lMm9Eb2MueG1sUEsBAi0AFAAGAAgAAAAh&#10;AFm1DujeAAAACgEAAA8AAAAAAAAAAAAAAAAA3gQAAGRycy9kb3ducmV2LnhtbFBLBQYAAAAABAAE&#10;APMAAADpBQAAAAA=&#10;" o:allowincell="f" stroked="f">
              <v:textbox>
                <w:txbxContent>
                  <w:p w:rsidR="00B95227" w:rsidRPr="00497E54" w:rsidRDefault="00FA5271" w:rsidP="00B95227">
                    <w:pPr>
                      <w:rPr>
                        <w:rFonts w:ascii="Arial" w:hAnsi="Arial"/>
                        <w:sz w:val="18"/>
                      </w:rPr>
                    </w:pPr>
                    <w:r w:rsidRPr="00497E54">
                      <w:rPr>
                        <w:rFonts w:ascii="Arial" w:hAnsi="Arial"/>
                        <w:sz w:val="18"/>
                      </w:rPr>
                      <w:t xml:space="preserve">SOGN </w:t>
                    </w:r>
                    <w:r>
                      <w:rPr>
                        <w:rFonts w:ascii="Arial" w:hAnsi="Arial"/>
                        <w:sz w:val="18"/>
                      </w:rPr>
                      <w:t xml:space="preserve"> </w:t>
                    </w:r>
                    <w:r w:rsidRPr="00497E54">
                      <w:rPr>
                        <w:rFonts w:ascii="Arial" w:hAnsi="Arial"/>
                        <w:sz w:val="18"/>
                      </w:rPr>
                      <w:t>PEDAGOGI</w:t>
                    </w:r>
                    <w:r>
                      <w:rPr>
                        <w:rFonts w:ascii="Arial" w:hAnsi="Arial"/>
                        <w:sz w:val="18"/>
                      </w:rPr>
                      <w:t xml:space="preserve">SK - </w:t>
                    </w:r>
                    <w:r w:rsidRPr="00497E54">
                      <w:rPr>
                        <w:rFonts w:ascii="Arial" w:hAnsi="Arial"/>
                        <w:sz w:val="18"/>
                      </w:rPr>
                      <w:t xml:space="preserve">PSYKOLOGISK  </w:t>
                    </w:r>
                    <w:r>
                      <w:rPr>
                        <w:rFonts w:ascii="Arial" w:hAnsi="Arial"/>
                        <w:sz w:val="18"/>
                      </w:rPr>
                      <w:t xml:space="preserve">TENESTEKONTOR </w:t>
                    </w:r>
                  </w:p>
                  <w:p w:rsidR="00B95227" w:rsidRPr="00497E54" w:rsidRDefault="00FA5271" w:rsidP="00B95227">
                    <w:pPr>
                      <w:rPr>
                        <w:rFonts w:ascii="Arial" w:hAnsi="Arial"/>
                        <w:i/>
                        <w:sz w:val="18"/>
                        <w:szCs w:val="18"/>
                      </w:rPr>
                    </w:pPr>
                    <w:r w:rsidRPr="00497E54">
                      <w:rPr>
                        <w:rFonts w:ascii="Arial" w:hAnsi="Arial"/>
                        <w:i/>
                        <w:sz w:val="18"/>
                        <w:szCs w:val="18"/>
                      </w:rPr>
                      <w:t>Leikanger, Luster, Sogndal, Aurland,</w:t>
                    </w:r>
                    <w:r>
                      <w:rPr>
                        <w:rFonts w:ascii="Arial" w:hAnsi="Arial"/>
                        <w:i/>
                        <w:sz w:val="18"/>
                        <w:szCs w:val="18"/>
                      </w:rPr>
                      <w:t xml:space="preserve"> Vik,</w:t>
                    </w:r>
                    <w:r w:rsidRPr="00497E54">
                      <w:rPr>
                        <w:rFonts w:ascii="Arial" w:hAnsi="Arial"/>
                        <w:i/>
                        <w:sz w:val="18"/>
                        <w:szCs w:val="18"/>
                      </w:rPr>
                      <w:t xml:space="preserve"> Sogn og Fjordane fylkeskommune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n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-699135</wp:posOffset>
          </wp:positionH>
          <wp:positionV relativeFrom="paragraph">
            <wp:posOffset>-209550</wp:posOffset>
          </wp:positionV>
          <wp:extent cx="3305175" cy="638175"/>
          <wp:effectExtent l="0" t="0" r="9525" b="9525"/>
          <wp:wrapNone/>
          <wp:docPr id="2" name="Bilde 2" descr="Sogn P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gn P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27D0"/>
    <w:multiLevelType w:val="hybridMultilevel"/>
    <w:tmpl w:val="001446E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06E8F"/>
    <w:multiLevelType w:val="hybridMultilevel"/>
    <w:tmpl w:val="84CC0F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C2584"/>
    <w:multiLevelType w:val="hybridMultilevel"/>
    <w:tmpl w:val="CDE2CE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92FC7"/>
    <w:multiLevelType w:val="hybridMultilevel"/>
    <w:tmpl w:val="5B82FC3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D1148"/>
    <w:multiLevelType w:val="hybridMultilevel"/>
    <w:tmpl w:val="5574A8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43"/>
    <w:rsid w:val="00005805"/>
    <w:rsid w:val="00030F5D"/>
    <w:rsid w:val="000550A6"/>
    <w:rsid w:val="00085991"/>
    <w:rsid w:val="00094BB7"/>
    <w:rsid w:val="000D019F"/>
    <w:rsid w:val="001479D4"/>
    <w:rsid w:val="00186C33"/>
    <w:rsid w:val="001920D0"/>
    <w:rsid w:val="001A26FA"/>
    <w:rsid w:val="001C4B62"/>
    <w:rsid w:val="001F3D3C"/>
    <w:rsid w:val="00221D52"/>
    <w:rsid w:val="002339E2"/>
    <w:rsid w:val="00253CC5"/>
    <w:rsid w:val="00295DAE"/>
    <w:rsid w:val="002A72D8"/>
    <w:rsid w:val="00360E69"/>
    <w:rsid w:val="003E34E2"/>
    <w:rsid w:val="004A1FC8"/>
    <w:rsid w:val="004B719A"/>
    <w:rsid w:val="00572DA1"/>
    <w:rsid w:val="005C71A6"/>
    <w:rsid w:val="00655DC3"/>
    <w:rsid w:val="00695C86"/>
    <w:rsid w:val="006D5177"/>
    <w:rsid w:val="00702C43"/>
    <w:rsid w:val="0071329D"/>
    <w:rsid w:val="00765951"/>
    <w:rsid w:val="00831555"/>
    <w:rsid w:val="00872ABB"/>
    <w:rsid w:val="00895914"/>
    <w:rsid w:val="008F0004"/>
    <w:rsid w:val="0090483E"/>
    <w:rsid w:val="00912177"/>
    <w:rsid w:val="00912503"/>
    <w:rsid w:val="00A07DD1"/>
    <w:rsid w:val="00AD0906"/>
    <w:rsid w:val="00B50EB8"/>
    <w:rsid w:val="00C126F1"/>
    <w:rsid w:val="00CF4657"/>
    <w:rsid w:val="00D16244"/>
    <w:rsid w:val="00D962A0"/>
    <w:rsid w:val="00E913FD"/>
    <w:rsid w:val="00EC0070"/>
    <w:rsid w:val="00F5743C"/>
    <w:rsid w:val="00F87711"/>
    <w:rsid w:val="00FA5271"/>
    <w:rsid w:val="00FA7E34"/>
    <w:rsid w:val="00F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083C05D-0A50-4FF2-82F1-1354D816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702C43"/>
    <w:pPr>
      <w:keepNext/>
      <w:outlineLvl w:val="0"/>
    </w:pPr>
    <w:rPr>
      <w:rFonts w:ascii="Arial" w:hAnsi="Arial"/>
      <w:sz w:val="24"/>
    </w:rPr>
  </w:style>
  <w:style w:type="paragraph" w:styleId="Overskrift3">
    <w:name w:val="heading 3"/>
    <w:basedOn w:val="Normal"/>
    <w:next w:val="Normal"/>
    <w:link w:val="Overskrift3Tegn"/>
    <w:qFormat/>
    <w:rsid w:val="00702C43"/>
    <w:pPr>
      <w:keepNext/>
      <w:outlineLvl w:val="2"/>
    </w:pPr>
    <w:rPr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702C43"/>
    <w:rPr>
      <w:rFonts w:ascii="Arial" w:eastAsia="Times New Roman" w:hAnsi="Arial" w:cs="Times New Roman"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702C43"/>
    <w:rPr>
      <w:rFonts w:ascii="Times New Roman" w:eastAsia="Times New Roman" w:hAnsi="Times New Roman" w:cs="Times New Roman"/>
      <w:b/>
      <w:bCs/>
      <w:szCs w:val="20"/>
      <w:lang w:eastAsia="nb-NO"/>
    </w:rPr>
  </w:style>
  <w:style w:type="character" w:styleId="Hyperkobling">
    <w:name w:val="Hyperlink"/>
    <w:semiHidden/>
    <w:rsid w:val="00702C43"/>
    <w:rPr>
      <w:color w:val="0000FF"/>
      <w:u w:val="single"/>
    </w:rPr>
  </w:style>
  <w:style w:type="paragraph" w:styleId="Brdtekstinnrykk">
    <w:name w:val="Body Text Indent"/>
    <w:basedOn w:val="Normal"/>
    <w:link w:val="BrdtekstinnrykkTegn"/>
    <w:semiHidden/>
    <w:rsid w:val="00702C43"/>
    <w:pPr>
      <w:suppressAutoHyphens/>
      <w:ind w:left="1418"/>
    </w:pPr>
    <w:rPr>
      <w:rFonts w:ascii="Arial" w:hAnsi="Arial"/>
      <w:sz w:val="16"/>
    </w:rPr>
  </w:style>
  <w:style w:type="character" w:customStyle="1" w:styleId="BrdtekstinnrykkTegn">
    <w:name w:val="Brødtekstinnrykk Tegn"/>
    <w:basedOn w:val="Standardskriftforavsnitt"/>
    <w:link w:val="Brdtekstinnrykk"/>
    <w:semiHidden/>
    <w:rsid w:val="00702C43"/>
    <w:rPr>
      <w:rFonts w:ascii="Arial" w:eastAsia="Times New Roman" w:hAnsi="Arial" w:cs="Times New Roman"/>
      <w:sz w:val="16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702C4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02C43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702C4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02C43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Enkeltlinje">
    <w:name w:val="Enkeltlinje"/>
    <w:basedOn w:val="Normal"/>
    <w:rsid w:val="00702C43"/>
    <w:pPr>
      <w:tabs>
        <w:tab w:val="left" w:pos="5185"/>
      </w:tabs>
      <w:ind w:right="663"/>
    </w:pPr>
    <w:rPr>
      <w:sz w:val="24"/>
      <w:lang w:eastAsia="nn-NO"/>
    </w:rPr>
  </w:style>
  <w:style w:type="paragraph" w:styleId="Listeavsnitt">
    <w:name w:val="List Paragraph"/>
    <w:basedOn w:val="Normal"/>
    <w:uiPriority w:val="34"/>
    <w:qFormat/>
    <w:rsid w:val="00F5743C"/>
    <w:pPr>
      <w:ind w:left="720"/>
      <w:contextualSpacing/>
    </w:pPr>
  </w:style>
  <w:style w:type="table" w:styleId="Tabellrutenett">
    <w:name w:val="Table Grid"/>
    <w:basedOn w:val="Vanligtabell"/>
    <w:uiPriority w:val="59"/>
    <w:rsid w:val="00EC0070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C00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0070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E5D4A-DD05-44BE-B032-96A96FB6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1050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Sogndal kommune</Company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Reidun Sørestrand Hågvar</dc:creator>
  <cp:lastModifiedBy>Karin Uglum</cp:lastModifiedBy>
  <cp:revision>7</cp:revision>
  <cp:lastPrinted>2016-01-04T13:12:00Z</cp:lastPrinted>
  <dcterms:created xsi:type="dcterms:W3CDTF">2017-02-15T10:32:00Z</dcterms:created>
  <dcterms:modified xsi:type="dcterms:W3CDTF">2017-10-24T08:54:00Z</dcterms:modified>
</cp:coreProperties>
</file>